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274"/>
        <w:gridCol w:w="2582"/>
        <w:gridCol w:w="3499"/>
      </w:tblGrid>
      <w:tr w:rsidR="004C6A4B" w:rsidRPr="00F313A8" w:rsidTr="004E2E9F">
        <w:trPr>
          <w:trHeight w:val="284"/>
        </w:trPr>
        <w:tc>
          <w:tcPr>
            <w:tcW w:w="1750" w:type="pct"/>
            <w:tcMar>
              <w:top w:w="0" w:type="dxa"/>
              <w:left w:w="108" w:type="dxa"/>
              <w:bottom w:w="0" w:type="dxa"/>
              <w:right w:w="108" w:type="dxa"/>
            </w:tcMar>
            <w:hideMark/>
          </w:tcPr>
          <w:p w:rsidR="004C6A4B" w:rsidRDefault="0000022F" w:rsidP="00D656B7">
            <w:pPr>
              <w:jc w:val="center"/>
              <w:rPr>
                <w:color w:val="auto"/>
                <w:lang w:eastAsia="en-US" w:bidi="ar-SA"/>
              </w:rPr>
            </w:pPr>
            <w:r w:rsidRPr="00D07A25">
              <w:rPr>
                <w:sz w:val="28"/>
                <w:szCs w:val="28"/>
                <w:lang w:val="ky-KG"/>
              </w:rPr>
              <w:t xml:space="preserve">          </w:t>
            </w:r>
            <w:r w:rsidR="004C6A4B">
              <w:rPr>
                <w:lang w:eastAsia="en-US"/>
              </w:rPr>
              <w:t> </w:t>
            </w:r>
          </w:p>
        </w:tc>
        <w:tc>
          <w:tcPr>
            <w:tcW w:w="1380" w:type="pct"/>
            <w:tcMar>
              <w:top w:w="0" w:type="dxa"/>
              <w:left w:w="108" w:type="dxa"/>
              <w:bottom w:w="0" w:type="dxa"/>
              <w:right w:w="108" w:type="dxa"/>
            </w:tcMar>
            <w:hideMark/>
          </w:tcPr>
          <w:p w:rsidR="004C6A4B" w:rsidRDefault="004C6A4B" w:rsidP="00D656B7">
            <w:pPr>
              <w:jc w:val="center"/>
              <w:rPr>
                <w:lang w:eastAsia="en-US"/>
              </w:rPr>
            </w:pPr>
            <w:r>
              <w:rPr>
                <w:lang w:eastAsia="en-US"/>
              </w:rPr>
              <w:t> </w:t>
            </w:r>
          </w:p>
        </w:tc>
        <w:tc>
          <w:tcPr>
            <w:tcW w:w="1870" w:type="pct"/>
            <w:tcMar>
              <w:top w:w="0" w:type="dxa"/>
              <w:left w:w="108" w:type="dxa"/>
              <w:bottom w:w="0" w:type="dxa"/>
              <w:right w:w="108" w:type="dxa"/>
            </w:tcMar>
          </w:tcPr>
          <w:p w:rsidR="004C6A4B" w:rsidRPr="00505080" w:rsidRDefault="004C6A4B" w:rsidP="00D656B7">
            <w:pPr>
              <w:jc w:val="right"/>
              <w:rPr>
                <w:lang w:val="ky-KG" w:eastAsia="en-US"/>
              </w:rPr>
            </w:pPr>
            <w:r>
              <w:rPr>
                <w:lang w:eastAsia="en-US"/>
              </w:rPr>
              <w:t>13</w:t>
            </w:r>
            <w:r>
              <w:rPr>
                <w:lang w:val="ky-KG" w:eastAsia="en-US"/>
              </w:rPr>
              <w:t>-тиркеме</w:t>
            </w:r>
          </w:p>
          <w:p w:rsidR="004C6A4B" w:rsidRDefault="004C6A4B" w:rsidP="00D656B7">
            <w:pPr>
              <w:rPr>
                <w:lang w:eastAsia="en-US"/>
              </w:rPr>
            </w:pPr>
          </w:p>
          <w:p w:rsidR="004C6A4B" w:rsidRPr="00505080" w:rsidRDefault="004C6A4B" w:rsidP="00D656B7">
            <w:pPr>
              <w:rPr>
                <w:lang w:val="ky-KG" w:eastAsia="en-US"/>
              </w:rPr>
            </w:pPr>
            <w:r>
              <w:rPr>
                <w:lang w:eastAsia="en-US"/>
              </w:rPr>
              <w:t xml:space="preserve"> </w:t>
            </w:r>
            <w:r>
              <w:rPr>
                <w:lang w:val="ky-KG" w:eastAsia="en-US"/>
              </w:rPr>
              <w:t>БЕКИТИЛГЕН</w:t>
            </w:r>
          </w:p>
          <w:p w:rsidR="000E2FD9" w:rsidRDefault="004C6A4B" w:rsidP="00D656B7">
            <w:pPr>
              <w:rPr>
                <w:lang w:val="ky-KG"/>
              </w:rPr>
            </w:pPr>
            <w:r>
              <w:rPr>
                <w:lang w:val="ky-KG" w:eastAsia="en-US"/>
              </w:rPr>
              <w:t xml:space="preserve">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Pr>
                <w:lang w:val="ky-KG"/>
              </w:rPr>
              <w:t>20</w:t>
            </w:r>
            <w:r w:rsidR="0008222B">
              <w:rPr>
                <w:lang w:val="ky-KG"/>
              </w:rPr>
              <w:t>20</w:t>
            </w:r>
            <w:r>
              <w:rPr>
                <w:lang w:val="ky-KG"/>
              </w:rPr>
              <w:t>-жылдын “____” ________</w:t>
            </w:r>
            <w:r w:rsidR="000E2FD9">
              <w:rPr>
                <w:lang w:val="ky-KG"/>
              </w:rPr>
              <w:t>__</w:t>
            </w:r>
          </w:p>
          <w:p w:rsidR="004C6A4B" w:rsidRPr="00F313A8" w:rsidRDefault="00F313A8" w:rsidP="00D656B7">
            <w:pPr>
              <w:rPr>
                <w:lang w:val="ky-KG" w:eastAsia="en-US"/>
              </w:rPr>
            </w:pPr>
            <w:r>
              <w:rPr>
                <w:lang w:val="ky-KG"/>
              </w:rPr>
              <w:t xml:space="preserve">№ ____ </w:t>
            </w:r>
            <w:r w:rsidR="004C6A4B">
              <w:rPr>
                <w:lang w:val="ky-KG"/>
              </w:rPr>
              <w:t xml:space="preserve">буйругу менен </w:t>
            </w:r>
          </w:p>
          <w:p w:rsidR="004C6A4B" w:rsidRPr="00F313A8" w:rsidRDefault="004C6A4B" w:rsidP="00D656B7">
            <w:pPr>
              <w:rPr>
                <w:lang w:val="ky-KG" w:eastAsia="en-US"/>
              </w:rPr>
            </w:pPr>
          </w:p>
        </w:tc>
      </w:tr>
      <w:tr w:rsidR="004C6A4B" w:rsidRPr="00F313A8" w:rsidTr="004E2E9F">
        <w:tc>
          <w:tcPr>
            <w:tcW w:w="1750" w:type="pct"/>
            <w:tcMar>
              <w:top w:w="0" w:type="dxa"/>
              <w:left w:w="108" w:type="dxa"/>
              <w:bottom w:w="0" w:type="dxa"/>
              <w:right w:w="108" w:type="dxa"/>
            </w:tcMar>
            <w:hideMark/>
          </w:tcPr>
          <w:p w:rsidR="004C6A4B" w:rsidRPr="00F313A8" w:rsidRDefault="004C6A4B" w:rsidP="00D656B7">
            <w:pPr>
              <w:jc w:val="center"/>
              <w:rPr>
                <w:lang w:val="ky-KG" w:eastAsia="en-US"/>
              </w:rPr>
            </w:pPr>
            <w:r w:rsidRPr="00F313A8">
              <w:rPr>
                <w:lang w:val="ky-KG" w:eastAsia="en-US"/>
              </w:rPr>
              <w:t> </w:t>
            </w:r>
          </w:p>
        </w:tc>
        <w:tc>
          <w:tcPr>
            <w:tcW w:w="1380" w:type="pct"/>
            <w:tcMar>
              <w:top w:w="0" w:type="dxa"/>
              <w:left w:w="108" w:type="dxa"/>
              <w:bottom w:w="0" w:type="dxa"/>
              <w:right w:w="108" w:type="dxa"/>
            </w:tcMar>
            <w:hideMark/>
          </w:tcPr>
          <w:p w:rsidR="004C6A4B" w:rsidRPr="00F313A8" w:rsidRDefault="004C6A4B" w:rsidP="00D656B7">
            <w:pPr>
              <w:jc w:val="center"/>
              <w:rPr>
                <w:lang w:val="ky-KG" w:eastAsia="en-US"/>
              </w:rPr>
            </w:pPr>
            <w:r w:rsidRPr="00F313A8">
              <w:rPr>
                <w:lang w:val="ky-KG" w:eastAsia="en-US"/>
              </w:rPr>
              <w:t> </w:t>
            </w:r>
          </w:p>
        </w:tc>
        <w:tc>
          <w:tcPr>
            <w:tcW w:w="1870" w:type="pct"/>
            <w:tcMar>
              <w:top w:w="0" w:type="dxa"/>
              <w:left w:w="108" w:type="dxa"/>
              <w:bottom w:w="0" w:type="dxa"/>
              <w:right w:w="108" w:type="dxa"/>
            </w:tcMar>
          </w:tcPr>
          <w:p w:rsidR="004C6A4B" w:rsidRPr="00F313A8" w:rsidRDefault="004C6A4B" w:rsidP="00D656B7">
            <w:pPr>
              <w:rPr>
                <w:lang w:val="ky-KG" w:eastAsia="en-US"/>
              </w:rPr>
            </w:pPr>
          </w:p>
        </w:tc>
      </w:tr>
      <w:tr w:rsidR="004C6A4B" w:rsidRPr="00F313A8" w:rsidTr="004E2E9F">
        <w:tc>
          <w:tcPr>
            <w:tcW w:w="1750" w:type="pct"/>
            <w:tcMar>
              <w:top w:w="0" w:type="dxa"/>
              <w:left w:w="108" w:type="dxa"/>
              <w:bottom w:w="0" w:type="dxa"/>
              <w:right w:w="108" w:type="dxa"/>
            </w:tcMar>
            <w:hideMark/>
          </w:tcPr>
          <w:p w:rsidR="004C6A4B" w:rsidRPr="00F313A8" w:rsidRDefault="004C6A4B" w:rsidP="00D656B7">
            <w:pPr>
              <w:jc w:val="center"/>
              <w:rPr>
                <w:lang w:val="ky-KG" w:eastAsia="en-US"/>
              </w:rPr>
            </w:pPr>
            <w:r w:rsidRPr="00F313A8">
              <w:rPr>
                <w:lang w:val="ky-KG" w:eastAsia="en-US"/>
              </w:rPr>
              <w:t> </w:t>
            </w:r>
          </w:p>
        </w:tc>
        <w:tc>
          <w:tcPr>
            <w:tcW w:w="1380" w:type="pct"/>
            <w:tcMar>
              <w:top w:w="0" w:type="dxa"/>
              <w:left w:w="108" w:type="dxa"/>
              <w:bottom w:w="0" w:type="dxa"/>
              <w:right w:w="108" w:type="dxa"/>
            </w:tcMar>
            <w:hideMark/>
          </w:tcPr>
          <w:p w:rsidR="004C6A4B" w:rsidRPr="00F313A8" w:rsidRDefault="004C6A4B" w:rsidP="00D656B7">
            <w:pPr>
              <w:rPr>
                <w:lang w:val="ky-KG" w:eastAsia="en-US"/>
              </w:rPr>
            </w:pPr>
          </w:p>
        </w:tc>
        <w:tc>
          <w:tcPr>
            <w:tcW w:w="1870" w:type="pct"/>
            <w:tcMar>
              <w:top w:w="0" w:type="dxa"/>
              <w:left w:w="108" w:type="dxa"/>
              <w:bottom w:w="0" w:type="dxa"/>
              <w:right w:w="108" w:type="dxa"/>
            </w:tcMar>
          </w:tcPr>
          <w:p w:rsidR="004C6A4B" w:rsidRPr="00F313A8" w:rsidRDefault="004C6A4B" w:rsidP="00D656B7">
            <w:pPr>
              <w:rPr>
                <w:lang w:val="ky-KG" w:eastAsia="en-US"/>
              </w:rPr>
            </w:pPr>
          </w:p>
        </w:tc>
      </w:tr>
    </w:tbl>
    <w:p w:rsidR="004C6A4B" w:rsidRPr="00312302" w:rsidRDefault="004C6A4B" w:rsidP="00D656B7">
      <w:pPr>
        <w:ind w:firstLine="567"/>
        <w:jc w:val="center"/>
        <w:rPr>
          <w:b/>
          <w:lang w:val="ky-KG"/>
        </w:rPr>
      </w:pPr>
      <w:r>
        <w:rPr>
          <w:b/>
          <w:lang w:val="ky-KG"/>
        </w:rPr>
        <w:t xml:space="preserve">МАМЛЕКЕТТИК КЫЗМАТ КӨРСӨТҮҮЛӨРДҮН </w:t>
      </w:r>
      <w:r>
        <w:rPr>
          <w:b/>
        </w:rPr>
        <w:t>АДМИНИСТРАТИВДИК РЕГЛАМЕНТ</w:t>
      </w:r>
      <w:r>
        <w:rPr>
          <w:b/>
          <w:lang w:val="ky-KG"/>
        </w:rPr>
        <w:t>И</w:t>
      </w:r>
    </w:p>
    <w:p w:rsidR="00B74321" w:rsidRPr="00D656B7" w:rsidRDefault="00B74321" w:rsidP="00D656B7">
      <w:pPr>
        <w:jc w:val="center"/>
        <w:rPr>
          <w:bCs/>
        </w:rPr>
      </w:pPr>
      <w:r w:rsidRPr="00B5561A">
        <w:t xml:space="preserve"> </w:t>
      </w:r>
      <w:r w:rsidRPr="00B5561A">
        <w:rPr>
          <w:lang w:val="ky-KG"/>
        </w:rPr>
        <w:t>“</w:t>
      </w:r>
      <w:r w:rsidR="004C6A4B">
        <w:rPr>
          <w:lang w:val="ky-KG"/>
        </w:rPr>
        <w:t>Өлү</w:t>
      </w:r>
      <w:r w:rsidR="00072F87">
        <w:rPr>
          <w:lang w:val="ky-KG"/>
        </w:rPr>
        <w:t>мдү</w:t>
      </w:r>
      <w:bookmarkStart w:id="0" w:name="_GoBack"/>
      <w:bookmarkEnd w:id="0"/>
      <w:r w:rsidR="004C6A4B">
        <w:rPr>
          <w:lang w:val="ky-KG"/>
        </w:rPr>
        <w:t xml:space="preserve"> каттоо</w:t>
      </w:r>
      <w:r w:rsidRPr="00B5561A">
        <w:rPr>
          <w:bCs/>
        </w:rPr>
        <w:t>»</w:t>
      </w:r>
    </w:p>
    <w:p w:rsidR="004C6A4B" w:rsidRDefault="004C6A4B" w:rsidP="00D656B7">
      <w:pPr>
        <w:jc w:val="center"/>
        <w:rPr>
          <w:lang w:val="ky-KG"/>
        </w:rPr>
      </w:pPr>
      <w:r>
        <w:rPr>
          <w:lang w:val="ky-KG"/>
        </w:rPr>
        <w:t>Мамлекеттик кызмат көрсөтүүлөрдүн бирдиктүү реестринин</w:t>
      </w:r>
    </w:p>
    <w:p w:rsidR="004C6A4B" w:rsidRPr="003550E1" w:rsidRDefault="004C6A4B" w:rsidP="00D656B7">
      <w:pPr>
        <w:jc w:val="center"/>
        <w:rPr>
          <w:bCs/>
          <w:lang w:val="ky-KG"/>
        </w:rPr>
      </w:pPr>
      <w:r w:rsidRPr="003550E1">
        <w:rPr>
          <w:lang w:val="ky-KG"/>
        </w:rPr>
        <w:t>4</w:t>
      </w:r>
      <w:r>
        <w:rPr>
          <w:lang w:val="ky-KG"/>
        </w:rPr>
        <w:t>-главасы,</w:t>
      </w:r>
      <w:r w:rsidRPr="003550E1">
        <w:rPr>
          <w:lang w:val="ky-KG"/>
        </w:rPr>
        <w:t xml:space="preserve"> </w:t>
      </w:r>
      <w:r w:rsidRPr="003550E1">
        <w:rPr>
          <w:bCs/>
          <w:lang w:val="ky-KG"/>
        </w:rPr>
        <w:t>№ 75</w:t>
      </w:r>
    </w:p>
    <w:p w:rsidR="00B74321" w:rsidRPr="00D656B7" w:rsidRDefault="004C6A4B" w:rsidP="00D656B7">
      <w:pPr>
        <w:spacing w:before="200" w:after="200"/>
        <w:ind w:left="284" w:right="1134"/>
        <w:jc w:val="center"/>
        <w:rPr>
          <w:b/>
          <w:bCs/>
          <w:lang w:val="ky-KG"/>
        </w:rPr>
      </w:pPr>
      <w:r w:rsidRPr="003550E1">
        <w:rPr>
          <w:b/>
          <w:bCs/>
          <w:lang w:val="ky-KG"/>
        </w:rPr>
        <w:t xml:space="preserve">1. </w:t>
      </w:r>
      <w:r>
        <w:rPr>
          <w:b/>
          <w:bCs/>
          <w:lang w:val="ky-KG"/>
        </w:rPr>
        <w:t>Жалпы жоболор</w:t>
      </w:r>
    </w:p>
    <w:p w:rsidR="003550E1" w:rsidRPr="00DA70ED" w:rsidRDefault="00B74321" w:rsidP="003550E1">
      <w:pPr>
        <w:ind w:firstLine="567"/>
        <w:jc w:val="both"/>
        <w:rPr>
          <w:lang w:val="ky-KG"/>
        </w:rPr>
      </w:pPr>
      <w:r w:rsidRPr="003550E1">
        <w:rPr>
          <w:lang w:val="ky-KG"/>
        </w:rPr>
        <w:t xml:space="preserve">1. </w:t>
      </w:r>
      <w:r w:rsidR="003550E1">
        <w:rPr>
          <w:lang w:val="ky-KG"/>
        </w:rPr>
        <w:t xml:space="preserve">Ушул мамлекеттик кызмат көрсөтүүнү берүү </w:t>
      </w:r>
      <w:r w:rsidR="003550E1" w:rsidRPr="008F092C">
        <w:rPr>
          <w:lang w:val="ky-KG"/>
        </w:rPr>
        <w:t>Кыргыз Республикасынын Өкмөтүнө караштуу Мамлекеттик каттоо кызматынын</w:t>
      </w:r>
      <w:r w:rsidR="003550E1" w:rsidRPr="006B6388">
        <w:rPr>
          <w:sz w:val="28"/>
          <w:szCs w:val="28"/>
          <w:lang w:val="ky-KG"/>
        </w:rPr>
        <w:t xml:space="preserve"> </w:t>
      </w:r>
      <w:r w:rsidR="003550E1" w:rsidRPr="00152911">
        <w:rPr>
          <w:lang w:val="ky-KG"/>
        </w:rPr>
        <w:t xml:space="preserve">алдындагы Калкты жана жарандык абалдын актыларын </w:t>
      </w:r>
      <w:r w:rsidR="003550E1">
        <w:rPr>
          <w:lang w:val="ky-KG"/>
        </w:rPr>
        <w:t>каттоо департаментинин жарандык абалдын актыларын каттоо, калкты паспорттоштуруу жана каттоо аймактык бөлүмдөрү (мындан ары – ЖААККПК бөлүмдөрү) тарабынан жүргүзүлөт.</w:t>
      </w:r>
    </w:p>
    <w:p w:rsidR="00B74321" w:rsidRPr="003550E1" w:rsidRDefault="003550E1" w:rsidP="003550E1">
      <w:pPr>
        <w:ind w:firstLine="567"/>
        <w:jc w:val="both"/>
        <w:rPr>
          <w:lang w:val="ky-KG"/>
        </w:rPr>
      </w:pPr>
      <w:r w:rsidRPr="00CF5196">
        <w:rPr>
          <w:lang w:val="ky-KG"/>
        </w:rPr>
        <w:t xml:space="preserve">2. </w:t>
      </w:r>
      <w:r>
        <w:rPr>
          <w:lang w:val="ky-KG"/>
        </w:rPr>
        <w:t xml:space="preserve">Ушул кызмат көрсөтүүнүн </w:t>
      </w:r>
      <w:r w:rsidRPr="003E6351">
        <w:rPr>
          <w:lang w:val="ky-KG"/>
        </w:rPr>
        <w:t>административдик регламент</w:t>
      </w:r>
      <w:r>
        <w:rPr>
          <w:lang w:val="ky-KG"/>
        </w:rPr>
        <w:t>и</w:t>
      </w:r>
      <w:r w:rsidRPr="003E6351">
        <w:rPr>
          <w:lang w:val="ky-KG"/>
        </w:rPr>
        <w:t xml:space="preserve"> </w:t>
      </w:r>
      <w:r w:rsidRPr="008F092C">
        <w:rPr>
          <w:lang w:val="ky-KG"/>
        </w:rPr>
        <w:t>Кыргыз Республикасынын Өкмөтүн</w:t>
      </w:r>
      <w:r>
        <w:rPr>
          <w:lang w:val="ky-KG"/>
        </w:rPr>
        <w:t>үн 2014-жылдын 3-июнундагы № 303 токтому менен бекитилген кызмат көрсөтүүнүн тийиштүү стандартынын талаптарына жооп берет</w:t>
      </w:r>
      <w:r w:rsidR="00B74321" w:rsidRPr="003550E1">
        <w:rPr>
          <w:lang w:val="ky-KG"/>
        </w:rPr>
        <w:t>.</w:t>
      </w:r>
    </w:p>
    <w:p w:rsidR="003550E1" w:rsidRDefault="00B74321" w:rsidP="003550E1">
      <w:pPr>
        <w:ind w:left="284" w:firstLine="567"/>
        <w:jc w:val="both"/>
      </w:pPr>
      <w:r w:rsidRPr="00B5561A">
        <w:t xml:space="preserve">3. </w:t>
      </w:r>
      <w:r w:rsidR="003550E1">
        <w:t>К</w:t>
      </w:r>
      <w:r w:rsidR="003550E1">
        <w:rPr>
          <w:lang w:val="ky-KG"/>
        </w:rPr>
        <w:t>ызмат көрсөтүүнүн стандарты менен берилген параметрлер</w:t>
      </w:r>
      <w:r w:rsidR="003550E1">
        <w:t>:</w:t>
      </w:r>
    </w:p>
    <w:p w:rsidR="00B74321" w:rsidRPr="00B5561A" w:rsidRDefault="003550E1" w:rsidP="003550E1">
      <w:pPr>
        <w:ind w:firstLine="567"/>
        <w:jc w:val="both"/>
      </w:pPr>
      <w:r>
        <w:t>(1) К</w:t>
      </w:r>
      <w:r>
        <w:rPr>
          <w:lang w:val="ky-KG"/>
        </w:rPr>
        <w:t>ызмат көрсөтүүнү берүүнүн жалпы мөөнөтү</w:t>
      </w:r>
      <w:r w:rsidR="00B74321" w:rsidRPr="00B5561A">
        <w:t xml:space="preserve">: </w:t>
      </w:r>
      <w:r w:rsidR="00B74321" w:rsidRPr="00B5561A">
        <w:rPr>
          <w:lang w:val="ky-KG"/>
        </w:rPr>
        <w:t>1</w:t>
      </w:r>
      <w:r>
        <w:t>0 мүнөт</w:t>
      </w:r>
      <w:r w:rsidR="00B74321" w:rsidRPr="00B5561A">
        <w:t>.</w:t>
      </w:r>
    </w:p>
    <w:p w:rsidR="00B74321" w:rsidRPr="00B5561A" w:rsidRDefault="00B74321" w:rsidP="00B74321">
      <w:pPr>
        <w:ind w:firstLine="567"/>
        <w:jc w:val="both"/>
        <w:rPr>
          <w:lang w:val="ky-KG"/>
        </w:rPr>
      </w:pPr>
      <w:r w:rsidRPr="00B5561A">
        <w:t xml:space="preserve">(2) </w:t>
      </w:r>
      <w:r w:rsidR="00531185">
        <w:t>К</w:t>
      </w:r>
      <w:r w:rsidR="00531185">
        <w:rPr>
          <w:lang w:val="ky-KG"/>
        </w:rPr>
        <w:t>ызмат көрсөтүүнү алуу үчүн зарыл документтердин тизмеги</w:t>
      </w:r>
      <w:r w:rsidRPr="00B5561A">
        <w:t>:</w:t>
      </w:r>
    </w:p>
    <w:p w:rsidR="00B74321" w:rsidRPr="00964E90" w:rsidRDefault="00B74321" w:rsidP="00B74321">
      <w:pPr>
        <w:ind w:left="567"/>
        <w:jc w:val="both"/>
        <w:rPr>
          <w:lang w:val="ky-KG"/>
        </w:rPr>
      </w:pPr>
      <w:r w:rsidRPr="00B5561A">
        <w:rPr>
          <w:lang w:val="ky-KG"/>
        </w:rPr>
        <w:t>а)</w:t>
      </w:r>
      <w:r w:rsidRPr="00964E90">
        <w:rPr>
          <w:lang w:val="ky-KG"/>
        </w:rPr>
        <w:t xml:space="preserve"> </w:t>
      </w:r>
      <w:r w:rsidR="00531185">
        <w:rPr>
          <w:lang w:val="ky-KG"/>
        </w:rPr>
        <w:t>өлгөндүктү каттоо жөнүндө белгиленген формадагы арыз</w:t>
      </w:r>
      <w:r w:rsidRPr="00964E90">
        <w:rPr>
          <w:lang w:val="ky-KG"/>
        </w:rPr>
        <w:t>;</w:t>
      </w:r>
    </w:p>
    <w:p w:rsidR="00B74321" w:rsidRPr="006611C4" w:rsidRDefault="00B74321" w:rsidP="00B74321">
      <w:pPr>
        <w:ind w:firstLine="567"/>
        <w:jc w:val="both"/>
        <w:rPr>
          <w:lang w:val="ky-KG"/>
        </w:rPr>
      </w:pPr>
      <w:r w:rsidRPr="00B5561A">
        <w:rPr>
          <w:lang w:val="ky-KG"/>
        </w:rPr>
        <w:t xml:space="preserve">б) </w:t>
      </w:r>
      <w:r w:rsidR="00964E90">
        <w:rPr>
          <w:lang w:val="ky-KG"/>
        </w:rPr>
        <w:t>саламаттык</w:t>
      </w:r>
      <w:r w:rsidR="006611C4">
        <w:rPr>
          <w:lang w:val="ky-KG"/>
        </w:rPr>
        <w:t>ты сактоо чөйрөсүндөгү ыйгарым укуктуу органдын медициналык мекемеси</w:t>
      </w:r>
      <w:r w:rsidR="00964E90">
        <w:rPr>
          <w:lang w:val="ky-KG"/>
        </w:rPr>
        <w:t xml:space="preserve"> тарабынан берилген өлгөндүк тууралу</w:t>
      </w:r>
      <w:r w:rsidR="006611C4">
        <w:rPr>
          <w:lang w:val="ky-KG"/>
        </w:rPr>
        <w:t>у</w:t>
      </w:r>
      <w:r w:rsidR="00964E90">
        <w:rPr>
          <w:lang w:val="ky-KG"/>
        </w:rPr>
        <w:t xml:space="preserve"> белгиленген формадагы документ</w:t>
      </w:r>
      <w:r w:rsidR="006611C4">
        <w:rPr>
          <w:lang w:val="ky-KG"/>
        </w:rPr>
        <w:t>, же болбосо</w:t>
      </w:r>
      <w:r w:rsidRPr="006611C4">
        <w:rPr>
          <w:lang w:val="ky-KG"/>
        </w:rPr>
        <w:t xml:space="preserve">; </w:t>
      </w:r>
    </w:p>
    <w:p w:rsidR="00B74321" w:rsidRPr="003E3E00" w:rsidRDefault="00B74321" w:rsidP="00B74321">
      <w:pPr>
        <w:ind w:firstLine="567"/>
        <w:jc w:val="both"/>
        <w:rPr>
          <w:lang w:val="ky-KG"/>
        </w:rPr>
      </w:pPr>
      <w:r w:rsidRPr="00B5561A">
        <w:rPr>
          <w:lang w:val="ky-KG"/>
        </w:rPr>
        <w:t xml:space="preserve">в) </w:t>
      </w:r>
      <w:r w:rsidR="00C70E0F">
        <w:rPr>
          <w:lang w:val="ky-KG"/>
        </w:rPr>
        <w:t>өлгөн</w:t>
      </w:r>
      <w:r w:rsidR="003E3E00">
        <w:rPr>
          <w:lang w:val="ky-KG"/>
        </w:rPr>
        <w:t>дүк</w:t>
      </w:r>
      <w:r w:rsidR="00C70E0F">
        <w:rPr>
          <w:lang w:val="ky-KG"/>
        </w:rPr>
        <w:t xml:space="preserve"> фактысын аныктоо жөнүндө же адамды өлдү деп жарыялоо жөнүндө соттун мыйзамдуу күчүнө кирген чечими, же болбосо</w:t>
      </w:r>
      <w:r w:rsidRPr="003E3E00">
        <w:rPr>
          <w:lang w:val="ky-KG"/>
        </w:rPr>
        <w:t>;</w:t>
      </w:r>
    </w:p>
    <w:p w:rsidR="00B74321" w:rsidRPr="00C96322" w:rsidRDefault="00B74321" w:rsidP="00B74321">
      <w:pPr>
        <w:ind w:firstLine="567"/>
        <w:jc w:val="both"/>
        <w:rPr>
          <w:rFonts w:eastAsia="Calibri"/>
          <w:lang w:val="ky-KG"/>
        </w:rPr>
      </w:pPr>
      <w:r w:rsidRPr="003E3E00">
        <w:rPr>
          <w:rFonts w:eastAsia="Calibri"/>
          <w:lang w:val="ky-KG"/>
        </w:rPr>
        <w:t xml:space="preserve"> </w:t>
      </w:r>
      <w:r w:rsidRPr="00B5561A">
        <w:rPr>
          <w:rFonts w:eastAsia="Calibri"/>
          <w:lang w:val="ky-KG"/>
        </w:rPr>
        <w:t xml:space="preserve">г) </w:t>
      </w:r>
      <w:r w:rsidR="003E3E00">
        <w:rPr>
          <w:lang w:val="ky-KG"/>
        </w:rPr>
        <w:t>негизсиз репрессияланган жана социалдык, улуттук жана башка белгилер боюнча саясий, диний ынанымдары үчүн репрессиялардын натыйжасында жабыр тарткан, кийин реабилитацияланган жарандардын укуктары жана кепилдиктери жөнүндөгү мыйзамдын негизинде реаблитацияланган адамдын өлгөндүк фактысы тууралу компетенттүү орган тарабынан берилген документ</w:t>
      </w:r>
      <w:r w:rsidR="00C96322" w:rsidRPr="00C96322">
        <w:rPr>
          <w:rFonts w:eastAsia="Calibri"/>
          <w:lang w:val="ky-KG"/>
        </w:rPr>
        <w:t>;</w:t>
      </w:r>
    </w:p>
    <w:p w:rsidR="00B74321" w:rsidRPr="00B5561A" w:rsidRDefault="00B74321" w:rsidP="00B74321">
      <w:pPr>
        <w:ind w:firstLine="567"/>
        <w:jc w:val="both"/>
        <w:rPr>
          <w:rFonts w:eastAsia="Calibri"/>
        </w:rPr>
      </w:pPr>
      <w:r w:rsidRPr="00B5561A">
        <w:rPr>
          <w:lang w:val="ky-KG"/>
        </w:rPr>
        <w:t xml:space="preserve">д) </w:t>
      </w:r>
      <w:r w:rsidR="00C96322">
        <w:rPr>
          <w:lang w:val="ky-KG"/>
        </w:rPr>
        <w:t xml:space="preserve">арыз ээсинин ким экендигин ырастоочу </w:t>
      </w:r>
      <w:r w:rsidR="00C96322">
        <w:t>документ</w:t>
      </w:r>
      <w:r w:rsidRPr="00B5561A">
        <w:t>;</w:t>
      </w:r>
    </w:p>
    <w:p w:rsidR="00B74321" w:rsidRPr="00B5561A" w:rsidRDefault="00B74321" w:rsidP="00B74321">
      <w:pPr>
        <w:ind w:firstLine="567"/>
        <w:jc w:val="both"/>
        <w:rPr>
          <w:rFonts w:eastAsia="Calibri"/>
        </w:rPr>
      </w:pPr>
      <w:r w:rsidRPr="00B5561A">
        <w:rPr>
          <w:lang w:val="ky-KG"/>
        </w:rPr>
        <w:t>е)</w:t>
      </w:r>
      <w:r w:rsidRPr="00B5561A">
        <w:t xml:space="preserve"> </w:t>
      </w:r>
      <w:r w:rsidR="00C96322">
        <w:rPr>
          <w:lang w:val="ky-KG"/>
        </w:rPr>
        <w:t xml:space="preserve">өлгөн адамдын ким экендигин ырастоочу </w:t>
      </w:r>
      <w:r w:rsidR="00C96322">
        <w:t>документ</w:t>
      </w:r>
      <w:r w:rsidRPr="00B5561A">
        <w:t xml:space="preserve">. </w:t>
      </w:r>
      <w:r w:rsidR="00C96322">
        <w:rPr>
          <w:lang w:val="ky-KG"/>
        </w:rPr>
        <w:t xml:space="preserve">Өлгөн адамдын ким экендигин ырастоочу </w:t>
      </w:r>
      <w:r w:rsidR="00C96322">
        <w:t>документ</w:t>
      </w:r>
      <w:r w:rsidR="00C96322" w:rsidRPr="00B5561A">
        <w:t xml:space="preserve"> </w:t>
      </w:r>
      <w:r w:rsidR="00042E8C">
        <w:rPr>
          <w:lang w:val="ky-KG"/>
        </w:rPr>
        <w:t>болбогон учурда, өлгөндүк жөнүндө актылык жазууга документтин жоктугу жөнүндө белги коюлат</w:t>
      </w:r>
      <w:r w:rsidR="00A11329">
        <w:t>.</w:t>
      </w:r>
    </w:p>
    <w:p w:rsidR="00A11329" w:rsidRPr="003720D1" w:rsidRDefault="00B74321" w:rsidP="00A11329">
      <w:pPr>
        <w:ind w:left="284"/>
        <w:jc w:val="both"/>
        <w:rPr>
          <w:lang w:val="ky-KG"/>
        </w:rPr>
      </w:pPr>
      <w:r w:rsidRPr="00B5561A">
        <w:t>(3)</w:t>
      </w:r>
      <w:r w:rsidRPr="00B5561A">
        <w:rPr>
          <w:lang w:val="ky-KG"/>
        </w:rPr>
        <w:t xml:space="preserve"> </w:t>
      </w:r>
      <w:r w:rsidR="00A11329" w:rsidRPr="00203059">
        <w:rPr>
          <w:lang w:val="ky-KG"/>
        </w:rPr>
        <w:t>К</w:t>
      </w:r>
      <w:r w:rsidR="00A11329">
        <w:rPr>
          <w:lang w:val="ky-KG"/>
        </w:rPr>
        <w:t>ызмат көрсөтүүнүн наркы</w:t>
      </w:r>
      <w:r w:rsidR="00A11329" w:rsidRPr="00203059">
        <w:rPr>
          <w:lang w:val="ky-KG"/>
        </w:rPr>
        <w:t xml:space="preserve">: </w:t>
      </w:r>
      <w:r w:rsidR="00A11329">
        <w:rPr>
          <w:lang w:val="ky-KG"/>
        </w:rPr>
        <w:t>акысыз. Күбөлүктүн бланкы үчүн акы алынат</w:t>
      </w:r>
      <w:r w:rsidR="00A11329" w:rsidRPr="003720D1">
        <w:rPr>
          <w:lang w:val="ky-KG"/>
        </w:rPr>
        <w:t xml:space="preserve">. </w:t>
      </w:r>
    </w:p>
    <w:p w:rsidR="00B74321" w:rsidRPr="00A11329" w:rsidRDefault="00A11329" w:rsidP="00982754">
      <w:pPr>
        <w:jc w:val="both"/>
        <w:rPr>
          <w:lang w:val="ky-KG"/>
        </w:rPr>
      </w:pPr>
      <w:r w:rsidRPr="003720D1">
        <w:rPr>
          <w:lang w:val="ky-KG"/>
        </w:rPr>
        <w:t xml:space="preserve">        (4) </w:t>
      </w:r>
      <w:r w:rsidRPr="00286A1B">
        <w:rPr>
          <w:lang w:val="ky-KG"/>
        </w:rPr>
        <w:t>К</w:t>
      </w:r>
      <w:r>
        <w:rPr>
          <w:lang w:val="ky-KG"/>
        </w:rPr>
        <w:t>ызмат көрсөтүүнүн жыйынтыгы</w:t>
      </w:r>
      <w:r w:rsidRPr="00286A1B">
        <w:rPr>
          <w:lang w:val="ky-KG"/>
        </w:rPr>
        <w:t xml:space="preserve">: </w:t>
      </w:r>
      <w:r>
        <w:rPr>
          <w:lang w:val="ky-KG"/>
        </w:rPr>
        <w:t>өлгөндүгү тууралуу күбөлүк</w:t>
      </w:r>
      <w:r w:rsidR="00B74321" w:rsidRPr="00A11329">
        <w:rPr>
          <w:lang w:val="ky-KG"/>
        </w:rPr>
        <w:t>.</w:t>
      </w:r>
    </w:p>
    <w:p w:rsidR="00374981" w:rsidRPr="00513DCF" w:rsidRDefault="00B74321" w:rsidP="00982754">
      <w:pPr>
        <w:ind w:firstLine="567"/>
        <w:jc w:val="both"/>
        <w:rPr>
          <w:lang w:val="ky-KG"/>
        </w:rPr>
      </w:pPr>
      <w:r w:rsidRPr="00374981">
        <w:rPr>
          <w:lang w:val="ky-KG"/>
        </w:rPr>
        <w:t xml:space="preserve">4. </w:t>
      </w:r>
      <w:r w:rsidR="00374981" w:rsidRPr="00513DCF">
        <w:rPr>
          <w:lang w:val="ky-KG"/>
        </w:rPr>
        <w:t>М</w:t>
      </w:r>
      <w:r w:rsidR="00374981">
        <w:rPr>
          <w:lang w:val="ky-KG"/>
        </w:rPr>
        <w:t>амлекеттик кызмат көрсөтүүнү жөнгө салган ченемдик укуктук актылар</w:t>
      </w:r>
      <w:r w:rsidR="00374981" w:rsidRPr="00513DCF">
        <w:rPr>
          <w:lang w:val="ky-KG"/>
        </w:rPr>
        <w:t>:</w:t>
      </w:r>
    </w:p>
    <w:p w:rsidR="00374981" w:rsidRDefault="00374981" w:rsidP="00374981">
      <w:pPr>
        <w:ind w:firstLine="567"/>
        <w:jc w:val="both"/>
      </w:pPr>
      <w:r w:rsidRPr="00513DCF">
        <w:rPr>
          <w:lang w:val="ky-KG"/>
        </w:rPr>
        <w:tab/>
      </w:r>
      <w:r>
        <w:t xml:space="preserve">- </w:t>
      </w:r>
      <w:r>
        <w:rPr>
          <w:lang w:val="ky-KG"/>
        </w:rPr>
        <w:t>Кыргыз Республикасынын Үй-бүлө кодекси</w:t>
      </w:r>
      <w:r>
        <w:t>;</w:t>
      </w:r>
    </w:p>
    <w:p w:rsidR="00374981" w:rsidRDefault="00374981" w:rsidP="00374981">
      <w:pPr>
        <w:ind w:firstLine="708"/>
        <w:jc w:val="both"/>
      </w:pPr>
      <w:r>
        <w:t xml:space="preserve">- </w:t>
      </w:r>
      <w:r>
        <w:rPr>
          <w:lang w:val="ky-KG"/>
        </w:rPr>
        <w:t>“Жарандык абалдын актылары жөнүндө” Кыргыз Республикасынын Мыйзамы</w:t>
      </w:r>
      <w:r>
        <w:t>;</w:t>
      </w:r>
    </w:p>
    <w:p w:rsidR="00374981" w:rsidRPr="00615835" w:rsidRDefault="00374981" w:rsidP="00982754">
      <w:pPr>
        <w:tabs>
          <w:tab w:val="left" w:pos="709"/>
        </w:tabs>
        <w:jc w:val="both"/>
        <w:rPr>
          <w:lang w:val="ky-KG"/>
        </w:rPr>
      </w:pPr>
      <w:r>
        <w:tab/>
      </w:r>
      <w:r w:rsidRPr="00CE62D4">
        <w:t xml:space="preserve">- </w:t>
      </w:r>
      <w:r>
        <w:rPr>
          <w:lang w:val="ky-KG"/>
        </w:rPr>
        <w:t xml:space="preserve">“Жарандардын кайрылууларын кароо тартиби жөнүндө” Кыргыз </w:t>
      </w:r>
      <w:r>
        <w:rPr>
          <w:lang w:val="ky-KG"/>
        </w:rPr>
        <w:lastRenderedPageBreak/>
        <w:t>Республикасынын Мыйзамы</w:t>
      </w:r>
      <w:r>
        <w:t>;</w:t>
      </w:r>
    </w:p>
    <w:p w:rsidR="00374981" w:rsidRPr="007703B2" w:rsidRDefault="00374981" w:rsidP="00982754">
      <w:pPr>
        <w:pStyle w:val="tkNazvanie"/>
        <w:spacing w:before="0" w:after="0" w:line="240" w:lineRule="auto"/>
        <w:ind w:left="0" w:right="0" w:firstLine="567"/>
        <w:jc w:val="both"/>
        <w:rPr>
          <w:rFonts w:ascii="Times New Roman" w:hAnsi="Times New Roman" w:cs="Times New Roman"/>
          <w:b w:val="0"/>
        </w:rPr>
      </w:pPr>
      <w:r>
        <w:tab/>
      </w:r>
      <w:r w:rsidRPr="00F4573B">
        <w:rPr>
          <w:rFonts w:ascii="Times New Roman" w:hAnsi="Times New Roman" w:cs="Times New Roman"/>
          <w:b w:val="0"/>
        </w:rPr>
        <w:t xml:space="preserve">- </w:t>
      </w:r>
      <w:r w:rsidRPr="00CB2F99">
        <w:rPr>
          <w:rFonts w:ascii="Times New Roman" w:hAnsi="Times New Roman" w:cs="Times New Roman"/>
          <w:b w:val="0"/>
          <w:lang w:val="ky-KG"/>
        </w:rPr>
        <w:t>Кыргыз Республикасынын Өкмөтүнүн</w:t>
      </w:r>
      <w:r w:rsidRPr="00CB2F99">
        <w:rPr>
          <w:rFonts w:ascii="Times New Roman" w:hAnsi="Times New Roman" w:cs="Times New Roman"/>
          <w:b w:val="0"/>
        </w:rPr>
        <w:t xml:space="preserve"> </w:t>
      </w:r>
      <w:r w:rsidRPr="00CB2F99">
        <w:rPr>
          <w:rFonts w:ascii="Times New Roman" w:hAnsi="Times New Roman" w:cs="Times New Roman"/>
          <w:b w:val="0"/>
          <w:lang w:val="ky-KG"/>
        </w:rPr>
        <w:t>2018-жылдын 11-декабрындагы № 579 “Жарандык абалдын актыларын мамлекеттик каттоо тууралуу арыздардын бланктарынын формаларын, жарандык абалдын актыларын жазуу бланктарынын формаларын жана аларды толтуруу тартибин, жарандык абалдын актыларын мамлекеттик каттоо тууралуу күбөлүктөрдүн бланктарынын формаларын (сүрөттөмөлөрүн жана үлгүлөрүн) жана аларды толтуруу тартибин, жарандык абалдын актыларын мамлекеттик каттоо фактыларын ырастаган документтердин бланктарынын формаларын бекитүү жөнүндө</w:t>
      </w:r>
      <w:r>
        <w:rPr>
          <w:rFonts w:ascii="Times New Roman" w:hAnsi="Times New Roman" w:cs="Times New Roman"/>
          <w:b w:val="0"/>
          <w:lang w:val="ky-KG"/>
        </w:rPr>
        <w:t>” токтому;</w:t>
      </w:r>
      <w:r>
        <w:t xml:space="preserve"> </w:t>
      </w:r>
    </w:p>
    <w:p w:rsidR="00374981" w:rsidRPr="00660C03" w:rsidRDefault="00374981" w:rsidP="00982754">
      <w:pPr>
        <w:pStyle w:val="tkNazvanie"/>
        <w:spacing w:before="0" w:after="0" w:line="240" w:lineRule="auto"/>
        <w:ind w:left="0" w:right="0" w:firstLine="567"/>
        <w:jc w:val="both"/>
        <w:rPr>
          <w:rFonts w:ascii="Times New Roman" w:hAnsi="Times New Roman" w:cs="Times New Roman"/>
          <w:b w:val="0"/>
          <w:lang w:val="ky-KG"/>
        </w:rPr>
      </w:pPr>
      <w:r w:rsidRPr="00660C03">
        <w:rPr>
          <w:rFonts w:ascii="Times New Roman" w:hAnsi="Times New Roman" w:cs="Times New Roman"/>
          <w:b w:val="0"/>
        </w:rPr>
        <w:t xml:space="preserve">- </w:t>
      </w:r>
      <w:r w:rsidRPr="00660C03">
        <w:rPr>
          <w:rFonts w:ascii="Times New Roman" w:hAnsi="Times New Roman" w:cs="Times New Roman"/>
          <w:b w:val="0"/>
          <w:lang w:val="ky-KG"/>
        </w:rPr>
        <w:t>Кыргыз Республикасынын Өкмөтүнүн</w:t>
      </w:r>
      <w:r w:rsidRPr="00660C03">
        <w:rPr>
          <w:rFonts w:ascii="Times New Roman" w:hAnsi="Times New Roman" w:cs="Times New Roman"/>
          <w:b w:val="0"/>
        </w:rPr>
        <w:t xml:space="preserve"> </w:t>
      </w:r>
      <w:r w:rsidRPr="00660C03">
        <w:rPr>
          <w:rFonts w:ascii="Times New Roman" w:hAnsi="Times New Roman" w:cs="Times New Roman"/>
          <w:b w:val="0"/>
          <w:lang w:val="ky-KG"/>
        </w:rPr>
        <w:t>2013-жылдын 21-октябрындагы № 573 “</w:t>
      </w:r>
      <w:r w:rsidRPr="00660C03">
        <w:rPr>
          <w:rFonts w:ascii="Times New Roman" w:hAnsi="Times New Roman" w:cs="Times New Roman"/>
          <w:b w:val="0"/>
        </w:rPr>
        <w:t>Кыргыз Республикасынын калкынын бирдиктүү мамлекеттик реестри жана Кыргыз Республикасынын жарандык абалдын актыларын жазуу органдарындагы автоматташтырылган маалыматтык тутуму жөнүндө</w:t>
      </w:r>
      <w:r>
        <w:rPr>
          <w:rFonts w:ascii="Times New Roman" w:hAnsi="Times New Roman" w:cs="Times New Roman"/>
          <w:b w:val="0"/>
          <w:lang w:val="ky-KG"/>
        </w:rPr>
        <w:t>” токтому;</w:t>
      </w:r>
    </w:p>
    <w:p w:rsidR="00374981" w:rsidRDefault="00374981" w:rsidP="00982754">
      <w:pPr>
        <w:tabs>
          <w:tab w:val="left" w:pos="709"/>
        </w:tabs>
        <w:jc w:val="both"/>
        <w:rPr>
          <w:iCs/>
          <w:lang w:val="ky-KG"/>
        </w:rPr>
      </w:pPr>
      <w:r>
        <w:rPr>
          <w:iCs/>
          <w:lang w:val="ky-KG"/>
        </w:rPr>
        <w:tab/>
      </w:r>
      <w:r w:rsidRPr="007703B2">
        <w:rPr>
          <w:iCs/>
          <w:lang w:val="ky-KG"/>
        </w:rPr>
        <w:t xml:space="preserve">-  </w:t>
      </w:r>
      <w:r w:rsidRPr="00660C03">
        <w:rPr>
          <w:lang w:val="ky-KG"/>
        </w:rPr>
        <w:t>Кыргыз Республикасынын Өкмөтүнүн</w:t>
      </w:r>
      <w:r w:rsidRPr="007703B2">
        <w:rPr>
          <w:b/>
          <w:lang w:val="ky-KG"/>
        </w:rPr>
        <w:t xml:space="preserve"> </w:t>
      </w:r>
      <w:r>
        <w:rPr>
          <w:iCs/>
          <w:lang w:val="ky-KG"/>
        </w:rPr>
        <w:t>2017-жылдын 28-сентябрындагы № 619 “Идентификациялык жеке номерди ыйгаруу жана өзгөртүү тартиби жөнүндө” токтому;</w:t>
      </w:r>
    </w:p>
    <w:p w:rsidR="00B74321" w:rsidRDefault="00374981" w:rsidP="00374981">
      <w:pPr>
        <w:ind w:firstLine="567"/>
        <w:jc w:val="both"/>
        <w:rPr>
          <w:iCs/>
          <w:lang w:val="ky-KG"/>
        </w:rPr>
      </w:pPr>
      <w:r w:rsidRPr="00924A1A">
        <w:rPr>
          <w:iCs/>
          <w:lang w:val="ky-KG"/>
        </w:rPr>
        <w:t xml:space="preserve">- </w:t>
      </w:r>
      <w:r w:rsidRPr="00803903">
        <w:rPr>
          <w:lang w:val="ky-KG"/>
        </w:rPr>
        <w:t>Кыргыз Республикасынын Өкмөтүнүн</w:t>
      </w:r>
      <w:r w:rsidRPr="00FF3831">
        <w:rPr>
          <w:b/>
          <w:lang w:val="ky-KG"/>
        </w:rPr>
        <w:t xml:space="preserve"> </w:t>
      </w:r>
      <w:r w:rsidRPr="00803903">
        <w:rPr>
          <w:lang w:val="ky-KG"/>
        </w:rPr>
        <w:t>2012-жылдын 10-февралындагы №</w:t>
      </w:r>
      <w:r>
        <w:rPr>
          <w:iCs/>
          <w:lang w:val="ky-KG"/>
        </w:rPr>
        <w:t xml:space="preserve"> 85 “</w:t>
      </w:r>
      <w:r>
        <w:rPr>
          <w:lang w:val="ky-KG"/>
        </w:rPr>
        <w:t>Мамлекеттик органдар</w:t>
      </w:r>
      <w:r w:rsidRPr="00133476">
        <w:rPr>
          <w:lang w:val="ky-KG"/>
        </w:rPr>
        <w:t>, алардын түзүмдүк бөлүмдөрү жана ведомстволук мекемелери тарабынан көрсөтүүлүүчү мамлекеттик к</w:t>
      </w:r>
      <w:r>
        <w:rPr>
          <w:lang w:val="ky-KG"/>
        </w:rPr>
        <w:t>ызматтардын бирдиктүү реестрин (тизмегин</w:t>
      </w:r>
      <w:r w:rsidRPr="00133476">
        <w:rPr>
          <w:lang w:val="ky-KG"/>
        </w:rPr>
        <w:t>)</w:t>
      </w:r>
      <w:r>
        <w:rPr>
          <w:sz w:val="28"/>
          <w:szCs w:val="28"/>
          <w:lang w:val="ky-KG"/>
        </w:rPr>
        <w:t xml:space="preserve"> </w:t>
      </w:r>
      <w:r w:rsidRPr="00FF3831">
        <w:rPr>
          <w:iCs/>
          <w:lang w:val="ky-KG"/>
        </w:rPr>
        <w:t xml:space="preserve"> </w:t>
      </w:r>
      <w:r>
        <w:rPr>
          <w:iCs/>
          <w:lang w:val="ky-KG"/>
        </w:rPr>
        <w:t>бекитүү жөнүндө” токтомуна өзгөртүүлөрдү жана толуктоолорду киргизүү тууралуу” токтому</w:t>
      </w:r>
      <w:r w:rsidR="00B74321" w:rsidRPr="00B5561A">
        <w:rPr>
          <w:iCs/>
          <w:lang w:val="ky-KG"/>
        </w:rPr>
        <w:t>.</w:t>
      </w:r>
    </w:p>
    <w:p w:rsidR="00B74321" w:rsidRPr="00B5561A" w:rsidRDefault="00B74321" w:rsidP="00B74321">
      <w:pPr>
        <w:ind w:firstLine="567"/>
        <w:jc w:val="both"/>
        <w:rPr>
          <w:iCs/>
          <w:lang w:val="ky-KG"/>
        </w:rPr>
      </w:pPr>
    </w:p>
    <w:p w:rsidR="00B74321" w:rsidRPr="00374981" w:rsidRDefault="00B74321" w:rsidP="00B74321">
      <w:pPr>
        <w:ind w:firstLine="567"/>
        <w:jc w:val="center"/>
        <w:rPr>
          <w:b/>
          <w:bCs/>
          <w:lang w:val="ky-KG"/>
        </w:rPr>
      </w:pPr>
      <w:r w:rsidRPr="00B5561A">
        <w:rPr>
          <w:b/>
          <w:bCs/>
          <w:lang w:val="ky-KG"/>
        </w:rPr>
        <w:t xml:space="preserve">2. </w:t>
      </w:r>
      <w:r w:rsidR="00374981">
        <w:rPr>
          <w:b/>
          <w:bCs/>
          <w:lang w:val="ky-KG"/>
        </w:rPr>
        <w:t>Кызмат көрсөтүү процессинде аткарылуучу жол-жоболордун тизмеги</w:t>
      </w:r>
    </w:p>
    <w:tbl>
      <w:tblPr>
        <w:tblStyle w:val="a8"/>
        <w:tblpPr w:leftFromText="180" w:rightFromText="180" w:vertAnchor="text" w:horzAnchor="margin" w:tblpY="358"/>
        <w:tblW w:w="10314" w:type="dxa"/>
        <w:tblLook w:val="04A0" w:firstRow="1" w:lastRow="0" w:firstColumn="1" w:lastColumn="0" w:noHBand="0" w:noVBand="1"/>
      </w:tblPr>
      <w:tblGrid>
        <w:gridCol w:w="950"/>
        <w:gridCol w:w="3014"/>
        <w:gridCol w:w="6237"/>
        <w:gridCol w:w="113"/>
      </w:tblGrid>
      <w:tr w:rsidR="00374981" w:rsidRPr="00B5561A" w:rsidTr="0084434A">
        <w:trPr>
          <w:gridAfter w:val="1"/>
          <w:wAfter w:w="113" w:type="dxa"/>
        </w:trPr>
        <w:tc>
          <w:tcPr>
            <w:tcW w:w="950" w:type="dxa"/>
          </w:tcPr>
          <w:p w:rsidR="00374981" w:rsidRPr="00B5561A" w:rsidRDefault="00374981" w:rsidP="00374981">
            <w:pPr>
              <w:jc w:val="center"/>
            </w:pPr>
            <w:r w:rsidRPr="00B5561A">
              <w:t>№</w:t>
            </w:r>
          </w:p>
        </w:tc>
        <w:tc>
          <w:tcPr>
            <w:tcW w:w="3014" w:type="dxa"/>
          </w:tcPr>
          <w:p w:rsidR="00374981" w:rsidRPr="00E870C9" w:rsidRDefault="00374981" w:rsidP="00374981">
            <w:pPr>
              <w:spacing w:before="120"/>
              <w:jc w:val="center"/>
              <w:rPr>
                <w:lang w:val="ky-KG"/>
              </w:rPr>
            </w:pPr>
            <w:r>
              <w:rPr>
                <w:lang w:val="ky-KG"/>
              </w:rPr>
              <w:t>Жол-жобонун аталышы</w:t>
            </w:r>
          </w:p>
        </w:tc>
        <w:tc>
          <w:tcPr>
            <w:tcW w:w="6237" w:type="dxa"/>
          </w:tcPr>
          <w:p w:rsidR="00374981" w:rsidRPr="00E870C9" w:rsidRDefault="00374981" w:rsidP="00374981">
            <w:pPr>
              <w:spacing w:before="120"/>
              <w:jc w:val="center"/>
              <w:rPr>
                <w:lang w:val="ky-KG"/>
              </w:rPr>
            </w:pPr>
            <w:r>
              <w:rPr>
                <w:lang w:val="ky-KG"/>
              </w:rPr>
              <w:t>Эскертүү</w:t>
            </w:r>
          </w:p>
        </w:tc>
      </w:tr>
      <w:tr w:rsidR="00B74321" w:rsidRPr="00072F87" w:rsidTr="0084434A">
        <w:tc>
          <w:tcPr>
            <w:tcW w:w="950" w:type="dxa"/>
          </w:tcPr>
          <w:p w:rsidR="00B74321" w:rsidRPr="00B5561A" w:rsidRDefault="00B74321" w:rsidP="004E2E9F">
            <w:pPr>
              <w:jc w:val="right"/>
            </w:pPr>
            <w:r w:rsidRPr="00B5561A">
              <w:t>1</w:t>
            </w:r>
          </w:p>
        </w:tc>
        <w:tc>
          <w:tcPr>
            <w:tcW w:w="3014" w:type="dxa"/>
          </w:tcPr>
          <w:p w:rsidR="00B74321" w:rsidRPr="00B5561A" w:rsidRDefault="00B74321" w:rsidP="004E2E9F">
            <w:pPr>
              <w:ind w:left="-124" w:right="-81" w:firstLine="833"/>
              <w:jc w:val="center"/>
            </w:pPr>
          </w:p>
          <w:p w:rsidR="00B74321" w:rsidRPr="00B5561A" w:rsidRDefault="00BD1881" w:rsidP="00BD1881">
            <w:pPr>
              <w:ind w:right="33" w:firstLine="213"/>
              <w:jc w:val="both"/>
              <w:rPr>
                <w:lang w:val="ky-KG"/>
              </w:rPr>
            </w:pPr>
            <w:r>
              <w:rPr>
                <w:lang w:val="ky-KG" w:eastAsia="en-US"/>
              </w:rPr>
              <w:t>арызды кабыл алуу жана ага тиркелген документтерди текшерүү</w:t>
            </w:r>
            <w:r w:rsidRPr="00B5561A">
              <w:t xml:space="preserve"> </w:t>
            </w:r>
          </w:p>
        </w:tc>
        <w:tc>
          <w:tcPr>
            <w:tcW w:w="6350" w:type="dxa"/>
            <w:gridSpan w:val="2"/>
          </w:tcPr>
          <w:p w:rsidR="00AD41FE" w:rsidRDefault="00B74321" w:rsidP="00AD41FE">
            <w:pPr>
              <w:ind w:right="146"/>
              <w:jc w:val="both"/>
              <w:rPr>
                <w:rFonts w:eastAsia="Calibri"/>
                <w:lang w:val="ky-KG"/>
              </w:rPr>
            </w:pPr>
            <w:r w:rsidRPr="00B5561A">
              <w:rPr>
                <w:rFonts w:eastAsia="Calibri"/>
                <w:lang w:val="ky-KG"/>
              </w:rPr>
              <w:t xml:space="preserve"> -</w:t>
            </w:r>
            <w:r w:rsidR="00AD41FE">
              <w:rPr>
                <w:rFonts w:eastAsia="Calibri"/>
                <w:lang w:val="ky-KG" w:eastAsia="en-US"/>
              </w:rPr>
              <w:t xml:space="preserve"> документтер мыйзамдарга ылайык толук болушуна карата, алардын жарактуулук мөөнөтү, оңдоо жана жасалмалоо белгилеринин болушуна карата  текшерилет.</w:t>
            </w:r>
            <w:r w:rsidR="00AD41FE">
              <w:rPr>
                <w:lang w:val="ky-KG"/>
              </w:rPr>
              <w:t xml:space="preserve"> Б</w:t>
            </w:r>
            <w:r w:rsidR="00AD41FE" w:rsidRPr="00DE3B6C">
              <w:rPr>
                <w:lang w:val="ky-KG"/>
              </w:rPr>
              <w:t xml:space="preserve">ерилген документтерде </w:t>
            </w:r>
            <w:r w:rsidR="00AD41FE">
              <w:rPr>
                <w:lang w:val="ky-KG"/>
              </w:rPr>
              <w:t>жогоруда аталган негиздер</w:t>
            </w:r>
            <w:r w:rsidR="00AD41FE" w:rsidRPr="00DE3B6C">
              <w:rPr>
                <w:lang w:val="ky-KG"/>
              </w:rPr>
              <w:t xml:space="preserve"> аныкталган учурда, </w:t>
            </w:r>
            <w:r w:rsidR="00AD41FE">
              <w:rPr>
                <w:lang w:val="ky-KG"/>
              </w:rPr>
              <w:t xml:space="preserve">КЖААКДнын жетекчилигине тез арада билдирилет, эки нускада акт түзүлөт, анын бири ЖААККПК бөлүмү жайгашкан жер боюнча КР </w:t>
            </w:r>
            <w:r w:rsidR="00AD41FE" w:rsidRPr="00DE3B6C">
              <w:rPr>
                <w:lang w:val="ky-KG"/>
              </w:rPr>
              <w:t xml:space="preserve">ички иштер органдарына жиберилет, экинчиси </w:t>
            </w:r>
            <w:r w:rsidR="00AD41FE">
              <w:rPr>
                <w:lang w:val="ky-KG"/>
              </w:rPr>
              <w:t>- ЖААККПК бөлүмүндө калат</w:t>
            </w:r>
            <w:r w:rsidR="00AD41FE" w:rsidRPr="00F172AF">
              <w:rPr>
                <w:rFonts w:eastAsia="Calibri"/>
                <w:lang w:val="ky-KG"/>
              </w:rPr>
              <w:t>;</w:t>
            </w:r>
          </w:p>
          <w:p w:rsidR="00AD41FE" w:rsidRDefault="00AD41FE" w:rsidP="00AD41FE">
            <w:pPr>
              <w:ind w:right="146"/>
              <w:jc w:val="both"/>
              <w:rPr>
                <w:rFonts w:eastAsia="Calibri"/>
                <w:lang w:val="ky-KG" w:eastAsia="en-US"/>
              </w:rPr>
            </w:pPr>
            <w:r w:rsidRPr="00AD41FE">
              <w:rPr>
                <w:rFonts w:eastAsia="Calibri"/>
                <w:lang w:val="ky-KG"/>
              </w:rPr>
              <w:t>-</w:t>
            </w:r>
            <w:r>
              <w:rPr>
                <w:rFonts w:eastAsia="Calibri"/>
                <w:lang w:val="ky-KG"/>
              </w:rPr>
              <w:t xml:space="preserve"> </w:t>
            </w:r>
            <w:r>
              <w:rPr>
                <w:rFonts w:eastAsia="Calibri"/>
                <w:lang w:val="ky-KG" w:eastAsia="en-US"/>
              </w:rPr>
              <w:t xml:space="preserve"> фотосүрөт арыз ээсинин кебетеси менен сыртынан карап салыштырып текшерилет, фотосүрөттөгү адамдын окшоштугу, арыз ээсинин ким экендиги текшерилет, фотосүрөттүн сапаты бааланат</w:t>
            </w:r>
          </w:p>
          <w:p w:rsidR="00B74321" w:rsidRPr="00AD41FE" w:rsidRDefault="00AD41FE" w:rsidP="00AD41FE">
            <w:pPr>
              <w:jc w:val="both"/>
              <w:rPr>
                <w:lang w:val="ky-KG"/>
              </w:rPr>
            </w:pPr>
            <w:r w:rsidRPr="00AD41FE">
              <w:rPr>
                <w:rFonts w:eastAsia="Calibri"/>
                <w:lang w:val="ky-KG"/>
              </w:rPr>
              <w:t xml:space="preserve"> </w:t>
            </w:r>
          </w:p>
        </w:tc>
      </w:tr>
      <w:tr w:rsidR="00B74321" w:rsidRPr="00072F87" w:rsidTr="0084434A">
        <w:tc>
          <w:tcPr>
            <w:tcW w:w="950" w:type="dxa"/>
          </w:tcPr>
          <w:p w:rsidR="00B74321" w:rsidRPr="00B5561A" w:rsidRDefault="00B74321" w:rsidP="004E2E9F">
            <w:pPr>
              <w:jc w:val="right"/>
            </w:pPr>
            <w:r w:rsidRPr="00B5561A">
              <w:t>2</w:t>
            </w:r>
          </w:p>
        </w:tc>
        <w:tc>
          <w:tcPr>
            <w:tcW w:w="3014" w:type="dxa"/>
          </w:tcPr>
          <w:p w:rsidR="00B74321" w:rsidRPr="00B5561A" w:rsidRDefault="00F172DB" w:rsidP="004E2E9F">
            <w:pPr>
              <w:rPr>
                <w:rFonts w:eastAsia="Calibri"/>
                <w:lang w:val="ky-KG"/>
              </w:rPr>
            </w:pPr>
            <w:r>
              <w:rPr>
                <w:rFonts w:eastAsia="Calibri"/>
                <w:lang w:val="ky-KG"/>
              </w:rPr>
              <w:t xml:space="preserve">арызды жана өлгөндүк жөнүндө актылык жазууну түзүү, өлгөндүк жөнүндө актыны каттоо </w:t>
            </w:r>
          </w:p>
          <w:p w:rsidR="00B74321" w:rsidRPr="00B5561A" w:rsidRDefault="00B74321" w:rsidP="004E2E9F">
            <w:pPr>
              <w:jc w:val="both"/>
              <w:rPr>
                <w:lang w:val="ky-KG"/>
              </w:rPr>
            </w:pPr>
          </w:p>
        </w:tc>
        <w:tc>
          <w:tcPr>
            <w:tcW w:w="6350" w:type="dxa"/>
            <w:gridSpan w:val="2"/>
          </w:tcPr>
          <w:p w:rsidR="00B74321" w:rsidRPr="00B5561A" w:rsidRDefault="00C15FDF" w:rsidP="007F2183">
            <w:pPr>
              <w:ind w:right="288"/>
              <w:jc w:val="both"/>
              <w:rPr>
                <w:lang w:val="ky-KG"/>
              </w:rPr>
            </w:pPr>
            <w:r>
              <w:rPr>
                <w:lang w:val="ky-KG" w:eastAsia="en-US"/>
              </w:rPr>
              <w:t xml:space="preserve">Арыз жана өлгөндүк тууралуу актыны жазуу жарандык абалдын актыларын каттоонун автоматташтырылган маалыматтык системасы (мындан ары – “ЖААК” </w:t>
            </w:r>
            <w:r w:rsidR="007F2183">
              <w:rPr>
                <w:lang w:val="ky-KG" w:eastAsia="en-US"/>
              </w:rPr>
              <w:t xml:space="preserve">АМС) аркылуу электрондук түрдө </w:t>
            </w:r>
            <w:r>
              <w:rPr>
                <w:lang w:val="ky-KG" w:eastAsia="en-US"/>
              </w:rPr>
              <w:t>түзүлөт</w:t>
            </w:r>
            <w:r w:rsidRPr="00B5561A">
              <w:rPr>
                <w:lang w:val="ky-KG"/>
              </w:rPr>
              <w:t xml:space="preserve"> </w:t>
            </w:r>
          </w:p>
        </w:tc>
      </w:tr>
      <w:tr w:rsidR="00B74321" w:rsidRPr="00B5561A" w:rsidTr="0084434A">
        <w:tc>
          <w:tcPr>
            <w:tcW w:w="950" w:type="dxa"/>
          </w:tcPr>
          <w:p w:rsidR="00B74321" w:rsidRPr="00B5561A" w:rsidRDefault="00B74321" w:rsidP="004E2E9F">
            <w:pPr>
              <w:jc w:val="right"/>
            </w:pPr>
            <w:r w:rsidRPr="00B5561A">
              <w:t>3</w:t>
            </w:r>
          </w:p>
        </w:tc>
        <w:tc>
          <w:tcPr>
            <w:tcW w:w="3014" w:type="dxa"/>
          </w:tcPr>
          <w:p w:rsidR="00B74321" w:rsidRPr="00B5561A" w:rsidRDefault="00B74321" w:rsidP="004E2E9F">
            <w:pPr>
              <w:jc w:val="both"/>
            </w:pPr>
            <w:r w:rsidRPr="00B5561A">
              <w:rPr>
                <w:lang w:val="ky-KG"/>
              </w:rPr>
              <w:t xml:space="preserve"> </w:t>
            </w:r>
            <w:r w:rsidR="00C15FDF">
              <w:rPr>
                <w:lang w:val="ky-KG"/>
              </w:rPr>
              <w:t xml:space="preserve"> өлгөндүгү тууралуу күбөлүк</w:t>
            </w:r>
          </w:p>
        </w:tc>
        <w:tc>
          <w:tcPr>
            <w:tcW w:w="6350" w:type="dxa"/>
            <w:gridSpan w:val="2"/>
          </w:tcPr>
          <w:p w:rsidR="00B74321" w:rsidRPr="00B5561A" w:rsidRDefault="007F2183" w:rsidP="007F2183">
            <w:pPr>
              <w:ind w:right="146"/>
              <w:jc w:val="both"/>
              <w:rPr>
                <w:lang w:val="ky-KG"/>
              </w:rPr>
            </w:pPr>
            <w:r>
              <w:rPr>
                <w:lang w:val="ky-KG"/>
              </w:rPr>
              <w:t>Өлгөндүгү тууралуу күбөлүк</w:t>
            </w:r>
            <w:r w:rsidRPr="00B5561A">
              <w:rPr>
                <w:lang w:val="ky-KG"/>
              </w:rPr>
              <w:t xml:space="preserve"> </w:t>
            </w:r>
            <w:r>
              <w:rPr>
                <w:lang w:val="ky-KG"/>
              </w:rPr>
              <w:t xml:space="preserve">электрондук түрдө толтурулат жана басып чыгарылат </w:t>
            </w:r>
          </w:p>
        </w:tc>
      </w:tr>
    </w:tbl>
    <w:p w:rsidR="00B74321" w:rsidRPr="00B5561A" w:rsidRDefault="00B74321" w:rsidP="00B74321">
      <w:pPr>
        <w:ind w:right="1134"/>
        <w:jc w:val="center"/>
        <w:rPr>
          <w:b/>
          <w:bCs/>
        </w:rPr>
      </w:pPr>
    </w:p>
    <w:p w:rsidR="00B74321" w:rsidRDefault="00B74321" w:rsidP="007F2183">
      <w:pPr>
        <w:ind w:right="1134"/>
        <w:rPr>
          <w:b/>
          <w:bCs/>
        </w:rPr>
      </w:pPr>
    </w:p>
    <w:p w:rsidR="00B74321" w:rsidRDefault="00B74321" w:rsidP="00B74321">
      <w:pPr>
        <w:ind w:right="1134"/>
        <w:jc w:val="center"/>
        <w:rPr>
          <w:b/>
          <w:bCs/>
        </w:rPr>
      </w:pPr>
    </w:p>
    <w:p w:rsidR="00B83E07" w:rsidRDefault="00B83E07" w:rsidP="00B74321">
      <w:pPr>
        <w:ind w:right="1134"/>
        <w:jc w:val="center"/>
        <w:rPr>
          <w:b/>
          <w:bCs/>
        </w:rPr>
      </w:pPr>
    </w:p>
    <w:p w:rsidR="00B83E07" w:rsidRDefault="00B83E07" w:rsidP="00B74321">
      <w:pPr>
        <w:ind w:right="1134"/>
        <w:jc w:val="center"/>
        <w:rPr>
          <w:b/>
          <w:bCs/>
        </w:rPr>
      </w:pPr>
    </w:p>
    <w:p w:rsidR="00B83E07" w:rsidRDefault="00B83E07" w:rsidP="00B74321">
      <w:pPr>
        <w:ind w:right="1134"/>
        <w:jc w:val="center"/>
        <w:rPr>
          <w:b/>
          <w:bCs/>
        </w:rPr>
      </w:pPr>
    </w:p>
    <w:p w:rsidR="00B83E07" w:rsidRDefault="00B83E07" w:rsidP="00B74321">
      <w:pPr>
        <w:ind w:right="1134"/>
        <w:jc w:val="center"/>
        <w:rPr>
          <w:b/>
          <w:bCs/>
        </w:rPr>
      </w:pPr>
    </w:p>
    <w:p w:rsidR="00B83E07" w:rsidRDefault="00B83E07" w:rsidP="00B74321">
      <w:pPr>
        <w:ind w:right="1134"/>
        <w:jc w:val="center"/>
        <w:rPr>
          <w:b/>
          <w:bCs/>
        </w:rPr>
      </w:pPr>
    </w:p>
    <w:p w:rsidR="007F2183" w:rsidRDefault="00B74321" w:rsidP="007F2183">
      <w:pPr>
        <w:spacing w:before="200" w:after="200"/>
        <w:ind w:right="1134"/>
        <w:jc w:val="center"/>
        <w:rPr>
          <w:b/>
          <w:bCs/>
        </w:rPr>
      </w:pPr>
      <w:r w:rsidRPr="00B5561A">
        <w:rPr>
          <w:b/>
          <w:bCs/>
        </w:rPr>
        <w:lastRenderedPageBreak/>
        <w:t xml:space="preserve">3. </w:t>
      </w:r>
      <w:r w:rsidR="007F2183">
        <w:rPr>
          <w:b/>
          <w:bCs/>
          <w:lang w:val="ky-KG"/>
        </w:rPr>
        <w:t xml:space="preserve">Жол-жоболордун өз ара байланышынын </w:t>
      </w:r>
      <w:r w:rsidR="007F2183">
        <w:rPr>
          <w:b/>
          <w:bCs/>
        </w:rPr>
        <w:t>блок-схемасы</w:t>
      </w:r>
    </w:p>
    <w:p w:rsidR="00B74321" w:rsidRPr="00B5561A" w:rsidRDefault="00B74321" w:rsidP="007F2183">
      <w:pPr>
        <w:ind w:right="1134"/>
        <w:jc w:val="center"/>
        <w:rPr>
          <w:b/>
        </w:rPr>
      </w:pPr>
      <w:r w:rsidRPr="00B5561A">
        <w:rPr>
          <w:b/>
          <w:noProof/>
          <w:lang w:bidi="ar-SA"/>
        </w:rPr>
        <w:drawing>
          <wp:inline distT="0" distB="0" distL="0" distR="0" wp14:anchorId="51E09A88" wp14:editId="30952F58">
            <wp:extent cx="5254388" cy="2074460"/>
            <wp:effectExtent l="0" t="0" r="3810" b="254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4434" cy="2074478"/>
                    </a:xfrm>
                    <a:prstGeom prst="rect">
                      <a:avLst/>
                    </a:prstGeom>
                    <a:noFill/>
                    <a:ln>
                      <a:noFill/>
                    </a:ln>
                  </pic:spPr>
                </pic:pic>
              </a:graphicData>
            </a:graphic>
          </wp:inline>
        </w:drawing>
      </w:r>
    </w:p>
    <w:p w:rsidR="00B74321" w:rsidRPr="00B5561A" w:rsidRDefault="00B74321" w:rsidP="00B74321">
      <w:pPr>
        <w:jc w:val="center"/>
        <w:rPr>
          <w:b/>
        </w:rPr>
      </w:pPr>
    </w:p>
    <w:p w:rsidR="00557F9D" w:rsidRPr="00557F9D" w:rsidRDefault="00B74321" w:rsidP="00557F9D">
      <w:pPr>
        <w:spacing w:before="200"/>
        <w:ind w:right="1134"/>
        <w:jc w:val="center"/>
      </w:pPr>
      <w:r w:rsidRPr="00B5561A">
        <w:rPr>
          <w:b/>
          <w:bCs/>
        </w:rPr>
        <w:t xml:space="preserve">4. </w:t>
      </w:r>
      <w:r w:rsidR="00557F9D" w:rsidRPr="00557F9D">
        <w:rPr>
          <w:b/>
          <w:bCs/>
          <w:lang w:val="ky-KG"/>
        </w:rPr>
        <w:t>Жол-жоболорду сыпаттоо жана алардын мүнөздөмөлөрү</w:t>
      </w:r>
    </w:p>
    <w:p w:rsidR="00B74321" w:rsidRPr="00557F9D" w:rsidRDefault="00557F9D" w:rsidP="00557F9D">
      <w:pPr>
        <w:ind w:right="1134"/>
        <w:jc w:val="right"/>
        <w:rPr>
          <w:b/>
        </w:rPr>
      </w:pPr>
      <w:r w:rsidRPr="00557F9D">
        <w:rPr>
          <w:b/>
        </w:rPr>
        <w:t xml:space="preserve">2-таблица </w:t>
      </w:r>
    </w:p>
    <w:tbl>
      <w:tblPr>
        <w:tblW w:w="4946" w:type="pct"/>
        <w:tblLayout w:type="fixed"/>
        <w:tblCellMar>
          <w:left w:w="0" w:type="dxa"/>
          <w:right w:w="0" w:type="dxa"/>
        </w:tblCellMar>
        <w:tblLook w:val="04A0" w:firstRow="1" w:lastRow="0" w:firstColumn="1" w:lastColumn="0" w:noHBand="0" w:noVBand="1"/>
      </w:tblPr>
      <w:tblGrid>
        <w:gridCol w:w="4015"/>
        <w:gridCol w:w="1381"/>
        <w:gridCol w:w="968"/>
        <w:gridCol w:w="1564"/>
        <w:gridCol w:w="1306"/>
      </w:tblGrid>
      <w:tr w:rsidR="00557F9D" w:rsidRPr="00557F9D" w:rsidTr="004E2E9F">
        <w:tc>
          <w:tcPr>
            <w:tcW w:w="21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57F9D" w:rsidRPr="00557F9D" w:rsidRDefault="00557F9D" w:rsidP="00557F9D">
            <w:pPr>
              <w:spacing w:after="60" w:line="276" w:lineRule="auto"/>
              <w:jc w:val="center"/>
              <w:rPr>
                <w:lang w:eastAsia="en-US"/>
              </w:rPr>
            </w:pPr>
            <w:r w:rsidRPr="00557F9D">
              <w:rPr>
                <w:b/>
                <w:bCs/>
                <w:lang w:val="ky-KG" w:eastAsia="en-US"/>
              </w:rPr>
              <w:t xml:space="preserve">Жол-жоболордун жана иш-аракеттердин аталышы </w:t>
            </w:r>
          </w:p>
        </w:tc>
        <w:tc>
          <w:tcPr>
            <w:tcW w:w="7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57F9D" w:rsidRPr="00557F9D" w:rsidRDefault="00557F9D" w:rsidP="00557F9D">
            <w:pPr>
              <w:spacing w:after="60" w:line="276" w:lineRule="auto"/>
              <w:jc w:val="center"/>
              <w:rPr>
                <w:lang w:val="ky-KG" w:eastAsia="en-US"/>
              </w:rPr>
            </w:pPr>
            <w:r w:rsidRPr="00557F9D">
              <w:rPr>
                <w:b/>
                <w:bCs/>
                <w:lang w:val="ky-KG" w:eastAsia="en-US"/>
              </w:rPr>
              <w:t>Аткаруучу</w:t>
            </w:r>
            <w:r w:rsidRPr="00557F9D">
              <w:rPr>
                <w:b/>
                <w:bCs/>
                <w:lang w:eastAsia="en-US"/>
              </w:rPr>
              <w:t xml:space="preserve">, </w:t>
            </w:r>
            <w:r w:rsidRPr="00557F9D">
              <w:rPr>
                <w:b/>
                <w:bCs/>
                <w:lang w:val="ky-KG" w:eastAsia="en-US"/>
              </w:rPr>
              <w:t>кызмат адамы</w:t>
            </w:r>
          </w:p>
        </w:tc>
        <w:tc>
          <w:tcPr>
            <w:tcW w:w="5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57F9D" w:rsidRPr="00557F9D" w:rsidRDefault="00557F9D" w:rsidP="00557F9D">
            <w:pPr>
              <w:spacing w:after="60" w:line="276" w:lineRule="auto"/>
              <w:jc w:val="center"/>
              <w:rPr>
                <w:lang w:val="ky-KG" w:eastAsia="en-US"/>
              </w:rPr>
            </w:pPr>
            <w:r w:rsidRPr="00557F9D">
              <w:rPr>
                <w:b/>
                <w:bCs/>
                <w:lang w:val="ky-KG" w:eastAsia="en-US"/>
              </w:rPr>
              <w:t>Иш-аракеттин узактыгы</w:t>
            </w:r>
          </w:p>
        </w:tc>
        <w:tc>
          <w:tcPr>
            <w:tcW w:w="8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57F9D" w:rsidRPr="00557F9D" w:rsidRDefault="00557F9D" w:rsidP="00557F9D">
            <w:pPr>
              <w:spacing w:after="60" w:line="276" w:lineRule="auto"/>
              <w:jc w:val="center"/>
              <w:rPr>
                <w:lang w:val="ky-KG" w:eastAsia="en-US"/>
              </w:rPr>
            </w:pPr>
            <w:r w:rsidRPr="00557F9D">
              <w:rPr>
                <w:b/>
                <w:bCs/>
                <w:lang w:val="ky-KG" w:eastAsia="en-US"/>
              </w:rPr>
              <w:t>Иш-аракеттин жыйынтыгы</w:t>
            </w:r>
          </w:p>
        </w:tc>
        <w:tc>
          <w:tcPr>
            <w:tcW w:w="7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57F9D" w:rsidRPr="00557F9D" w:rsidRDefault="00557F9D" w:rsidP="00557F9D">
            <w:pPr>
              <w:spacing w:after="60" w:line="276" w:lineRule="auto"/>
              <w:jc w:val="center"/>
              <w:rPr>
                <w:lang w:eastAsia="en-US"/>
              </w:rPr>
            </w:pPr>
            <w:r w:rsidRPr="00557F9D">
              <w:rPr>
                <w:b/>
                <w:bCs/>
                <w:lang w:eastAsia="en-US"/>
              </w:rPr>
              <w:t xml:space="preserve"> </w:t>
            </w:r>
            <w:r w:rsidRPr="00557F9D">
              <w:rPr>
                <w:b/>
                <w:bCs/>
                <w:lang w:val="ky-KG" w:eastAsia="en-US"/>
              </w:rPr>
              <w:t>Иш-аракетти жөнгө салган д</w:t>
            </w:r>
            <w:r w:rsidRPr="00557F9D">
              <w:rPr>
                <w:b/>
                <w:bCs/>
                <w:lang w:eastAsia="en-US"/>
              </w:rPr>
              <w:t xml:space="preserve">окумент </w:t>
            </w:r>
          </w:p>
        </w:tc>
      </w:tr>
      <w:tr w:rsidR="00B74321" w:rsidRPr="00B5561A" w:rsidTr="004E2E9F">
        <w:tc>
          <w:tcPr>
            <w:tcW w:w="217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4321" w:rsidRPr="00B5561A" w:rsidRDefault="00B74321" w:rsidP="004E2E9F">
            <w:pPr>
              <w:jc w:val="center"/>
            </w:pPr>
            <w:r w:rsidRPr="00B5561A">
              <w:t>1</w:t>
            </w:r>
          </w:p>
        </w:tc>
        <w:tc>
          <w:tcPr>
            <w:tcW w:w="748" w:type="pct"/>
            <w:tcBorders>
              <w:top w:val="nil"/>
              <w:left w:val="nil"/>
              <w:bottom w:val="single" w:sz="8" w:space="0" w:color="auto"/>
              <w:right w:val="single" w:sz="8" w:space="0" w:color="auto"/>
            </w:tcBorders>
            <w:tcMar>
              <w:top w:w="0" w:type="dxa"/>
              <w:left w:w="108" w:type="dxa"/>
              <w:bottom w:w="0" w:type="dxa"/>
              <w:right w:w="108" w:type="dxa"/>
            </w:tcMar>
            <w:hideMark/>
          </w:tcPr>
          <w:p w:rsidR="00B74321" w:rsidRPr="00B5561A" w:rsidRDefault="00B74321" w:rsidP="004E2E9F">
            <w:pPr>
              <w:jc w:val="center"/>
            </w:pPr>
            <w:r w:rsidRPr="00B5561A">
              <w:t>2</w:t>
            </w:r>
          </w:p>
        </w:tc>
        <w:tc>
          <w:tcPr>
            <w:tcW w:w="524" w:type="pct"/>
            <w:tcBorders>
              <w:top w:val="nil"/>
              <w:left w:val="nil"/>
              <w:bottom w:val="single" w:sz="8" w:space="0" w:color="auto"/>
              <w:right w:val="single" w:sz="8" w:space="0" w:color="auto"/>
            </w:tcBorders>
            <w:tcMar>
              <w:top w:w="0" w:type="dxa"/>
              <w:left w:w="108" w:type="dxa"/>
              <w:bottom w:w="0" w:type="dxa"/>
              <w:right w:w="108" w:type="dxa"/>
            </w:tcMar>
            <w:hideMark/>
          </w:tcPr>
          <w:p w:rsidR="00B74321" w:rsidRPr="00B5561A" w:rsidRDefault="00B74321" w:rsidP="004E2E9F">
            <w:pPr>
              <w:jc w:val="center"/>
            </w:pPr>
            <w:r w:rsidRPr="00B5561A">
              <w:t>3</w:t>
            </w:r>
          </w:p>
        </w:tc>
        <w:tc>
          <w:tcPr>
            <w:tcW w:w="847" w:type="pct"/>
            <w:tcBorders>
              <w:top w:val="nil"/>
              <w:left w:val="nil"/>
              <w:bottom w:val="single" w:sz="8" w:space="0" w:color="auto"/>
              <w:right w:val="single" w:sz="8" w:space="0" w:color="auto"/>
            </w:tcBorders>
            <w:tcMar>
              <w:top w:w="0" w:type="dxa"/>
              <w:left w:w="108" w:type="dxa"/>
              <w:bottom w:w="0" w:type="dxa"/>
              <w:right w:w="108" w:type="dxa"/>
            </w:tcMar>
            <w:hideMark/>
          </w:tcPr>
          <w:p w:rsidR="00B74321" w:rsidRPr="00B5561A" w:rsidRDefault="00B74321" w:rsidP="004E2E9F">
            <w:pPr>
              <w:jc w:val="center"/>
            </w:pPr>
            <w:r w:rsidRPr="00B5561A">
              <w:t>4</w:t>
            </w:r>
          </w:p>
        </w:tc>
        <w:tc>
          <w:tcPr>
            <w:tcW w:w="707" w:type="pct"/>
            <w:tcBorders>
              <w:top w:val="nil"/>
              <w:left w:val="nil"/>
              <w:bottom w:val="single" w:sz="8" w:space="0" w:color="auto"/>
              <w:right w:val="single" w:sz="8" w:space="0" w:color="auto"/>
            </w:tcBorders>
            <w:tcMar>
              <w:top w:w="0" w:type="dxa"/>
              <w:left w:w="108" w:type="dxa"/>
              <w:bottom w:w="0" w:type="dxa"/>
              <w:right w:w="108" w:type="dxa"/>
            </w:tcMar>
            <w:hideMark/>
          </w:tcPr>
          <w:p w:rsidR="00B74321" w:rsidRPr="00B5561A" w:rsidRDefault="00B74321" w:rsidP="004E2E9F">
            <w:pPr>
              <w:jc w:val="center"/>
            </w:pPr>
            <w:r w:rsidRPr="00B5561A">
              <w:t>5</w:t>
            </w:r>
          </w:p>
        </w:tc>
      </w:tr>
      <w:tr w:rsidR="00B74321" w:rsidRPr="00B5561A" w:rsidTr="004E2E9F">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4321" w:rsidRPr="00B5561A" w:rsidRDefault="00B74321" w:rsidP="0040481C">
            <w:pPr>
              <w:jc w:val="center"/>
              <w:rPr>
                <w:b/>
              </w:rPr>
            </w:pPr>
            <w:r w:rsidRPr="00B5561A">
              <w:rPr>
                <w:b/>
              </w:rPr>
              <w:t>1</w:t>
            </w:r>
            <w:r w:rsidR="00557F9D">
              <w:rPr>
                <w:b/>
                <w:lang w:val="ky-KG"/>
              </w:rPr>
              <w:t>-жол-жобо</w:t>
            </w:r>
            <w:r w:rsidRPr="00B5561A">
              <w:rPr>
                <w:b/>
              </w:rPr>
              <w:t xml:space="preserve">: </w:t>
            </w:r>
            <w:r w:rsidR="0040481C" w:rsidRPr="0040481C">
              <w:rPr>
                <w:b/>
                <w:lang w:val="ky-KG" w:eastAsia="en-US"/>
              </w:rPr>
              <w:t>Арызды кабыл алуу жана өлгөндүк жөнүндө арызга тиркелген документтерди текшерүү</w:t>
            </w:r>
            <w:r w:rsidR="0040481C" w:rsidRPr="00B5561A">
              <w:t xml:space="preserve"> </w:t>
            </w:r>
          </w:p>
        </w:tc>
      </w:tr>
      <w:tr w:rsidR="00B74321" w:rsidRPr="00B5561A" w:rsidTr="004E2E9F">
        <w:tc>
          <w:tcPr>
            <w:tcW w:w="217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321" w:rsidRPr="00B5561A" w:rsidRDefault="00B74321" w:rsidP="004E2E9F">
            <w:pPr>
              <w:jc w:val="both"/>
              <w:rPr>
                <w:rFonts w:eastAsia="Calibri"/>
                <w:lang w:val="ky-KG"/>
              </w:rPr>
            </w:pPr>
            <w:r w:rsidRPr="00B5561A">
              <w:rPr>
                <w:rFonts w:eastAsia="Calibri"/>
              </w:rPr>
              <w:t>1.1.</w:t>
            </w:r>
            <w:r w:rsidR="00776A17">
              <w:rPr>
                <w:rFonts w:eastAsia="Calibri"/>
                <w:lang w:val="ky-KG"/>
              </w:rPr>
              <w:t>Арыз ээсинин ким экендигин аныктайт</w:t>
            </w:r>
            <w:r w:rsidRPr="00B5561A">
              <w:rPr>
                <w:rFonts w:eastAsia="Calibri"/>
              </w:rPr>
              <w:t xml:space="preserve">; </w:t>
            </w:r>
          </w:p>
          <w:p w:rsidR="00B74321" w:rsidRPr="00B5561A" w:rsidRDefault="00B74321" w:rsidP="004E2E9F">
            <w:pPr>
              <w:jc w:val="both"/>
              <w:rPr>
                <w:rFonts w:eastAsia="Calibri"/>
                <w:lang w:val="ky-KG"/>
              </w:rPr>
            </w:pPr>
            <w:r w:rsidRPr="00B5561A">
              <w:rPr>
                <w:rFonts w:eastAsia="Calibri"/>
                <w:lang w:val="ky-KG"/>
              </w:rPr>
              <w:t>1.2.</w:t>
            </w:r>
            <w:r w:rsidRPr="00A439DD">
              <w:rPr>
                <w:lang w:val="ky-KG"/>
              </w:rPr>
              <w:t xml:space="preserve"> </w:t>
            </w:r>
            <w:r w:rsidR="00776A17">
              <w:rPr>
                <w:lang w:val="ky-KG"/>
              </w:rPr>
              <w:t>Документтердин уш</w:t>
            </w:r>
            <w:r w:rsidR="00A439DD">
              <w:rPr>
                <w:lang w:val="ky-KG"/>
              </w:rPr>
              <w:t>ул Административдик регламентте белгиленген тизмекке шайкештигине карата жана оңдоолордун жана жасалмалоонун болушуна карата текшерет</w:t>
            </w:r>
            <w:r w:rsidRPr="00B5561A">
              <w:rPr>
                <w:lang w:val="ky-KG"/>
              </w:rPr>
              <w:t>;</w:t>
            </w:r>
          </w:p>
          <w:p w:rsidR="00B74321" w:rsidRPr="007028EA" w:rsidRDefault="00B74321" w:rsidP="004E2E9F">
            <w:pPr>
              <w:tabs>
                <w:tab w:val="left" w:pos="0"/>
              </w:tabs>
              <w:jc w:val="both"/>
              <w:rPr>
                <w:rFonts w:eastAsia="Calibri"/>
                <w:lang w:val="ky-KG"/>
              </w:rPr>
            </w:pPr>
            <w:r w:rsidRPr="007028EA">
              <w:rPr>
                <w:rFonts w:eastAsia="Calibri"/>
                <w:lang w:val="ky-KG"/>
              </w:rPr>
              <w:t xml:space="preserve">- </w:t>
            </w:r>
            <w:r w:rsidR="00AE18E1">
              <w:rPr>
                <w:rFonts w:eastAsia="Calibri"/>
                <w:lang w:val="ky-KG"/>
              </w:rPr>
              <w:t>берилген документтер бардык талаптарга жооп берген учурда, берилген до</w:t>
            </w:r>
            <w:r w:rsidR="003242E3">
              <w:rPr>
                <w:rFonts w:eastAsia="Calibri"/>
                <w:lang w:val="ky-KG"/>
              </w:rPr>
              <w:t>кументтерди сканерлөө жүргүзүлөт;</w:t>
            </w:r>
          </w:p>
          <w:p w:rsidR="00B74321" w:rsidRPr="003242E3" w:rsidRDefault="00B74321" w:rsidP="004E2E9F">
            <w:pPr>
              <w:tabs>
                <w:tab w:val="left" w:pos="0"/>
              </w:tabs>
              <w:jc w:val="both"/>
              <w:rPr>
                <w:lang w:val="ky-KG"/>
              </w:rPr>
            </w:pPr>
            <w:r w:rsidRPr="00B5561A">
              <w:rPr>
                <w:rFonts w:eastAsia="Calibri"/>
                <w:color w:val="FF0000"/>
                <w:lang w:val="ky-KG"/>
              </w:rPr>
              <w:t xml:space="preserve"> </w:t>
            </w:r>
            <w:r w:rsidRPr="00B5561A">
              <w:rPr>
                <w:lang w:val="ky-KG"/>
              </w:rPr>
              <w:t xml:space="preserve">- </w:t>
            </w:r>
            <w:r w:rsidR="003242E3">
              <w:rPr>
                <w:lang w:val="ky-KG"/>
              </w:rPr>
              <w:t>эгер арыз ээси тарабынан берилген документтер тизмекке шайкеш келбесе, тизмекке ылайык документтерди берүү сунушталат</w:t>
            </w:r>
            <w:r w:rsidR="003242E3" w:rsidRPr="003242E3">
              <w:rPr>
                <w:lang w:val="ky-KG"/>
              </w:rPr>
              <w:t>;</w:t>
            </w:r>
          </w:p>
          <w:p w:rsidR="00B74321" w:rsidRPr="00B5561A" w:rsidRDefault="00B74321" w:rsidP="004E2E9F">
            <w:pPr>
              <w:tabs>
                <w:tab w:val="left" w:pos="0"/>
              </w:tabs>
              <w:jc w:val="both"/>
              <w:rPr>
                <w:lang w:val="ky-KG"/>
              </w:rPr>
            </w:pPr>
            <w:r w:rsidRPr="00B5561A">
              <w:rPr>
                <w:lang w:val="ky-KG"/>
              </w:rPr>
              <w:t xml:space="preserve">- </w:t>
            </w:r>
            <w:r w:rsidR="00931762">
              <w:rPr>
                <w:lang w:val="ky-KG"/>
              </w:rPr>
              <w:t xml:space="preserve">берилген документтерде оңдоолор жана/же жасалмалоо белгилери аныкталган учурда, документтерди кабыл алып жаткан кызматкер </w:t>
            </w:r>
            <w:r w:rsidR="00606646">
              <w:rPr>
                <w:lang w:val="ky-KG"/>
              </w:rPr>
              <w:t>бардык иш-аракеттерди токтотот жана арыз ээсине билдирет</w:t>
            </w:r>
            <w:r w:rsidR="00606646" w:rsidRPr="00606646">
              <w:rPr>
                <w:lang w:val="ky-KG"/>
              </w:rPr>
              <w:t>;</w:t>
            </w:r>
            <w:r w:rsidRPr="00606646">
              <w:rPr>
                <w:lang w:val="ky-KG"/>
              </w:rPr>
              <w:t xml:space="preserve">  </w:t>
            </w:r>
          </w:p>
          <w:p w:rsidR="00B74321" w:rsidRPr="00606646" w:rsidRDefault="00B74321" w:rsidP="004E2E9F">
            <w:pPr>
              <w:jc w:val="both"/>
              <w:rPr>
                <w:rFonts w:eastAsia="Calibri"/>
                <w:lang w:val="ky-KG"/>
              </w:rPr>
            </w:pPr>
            <w:r w:rsidRPr="00606646">
              <w:rPr>
                <w:rFonts w:eastAsia="Calibri"/>
                <w:lang w:val="ky-KG"/>
              </w:rPr>
              <w:t xml:space="preserve">- </w:t>
            </w:r>
            <w:r w:rsidR="00606646">
              <w:rPr>
                <w:rFonts w:eastAsia="Calibri"/>
                <w:lang w:val="ky-KG" w:eastAsia="en-US"/>
              </w:rPr>
              <w:t xml:space="preserve">зарыл документтер жок болгондо же алардын белгиленген талаптарга жооп бербеген аныкталган фактылар </w:t>
            </w:r>
            <w:r w:rsidR="00606646">
              <w:rPr>
                <w:rFonts w:eastAsia="Calibri"/>
                <w:lang w:val="ky-KG" w:eastAsia="en-US"/>
              </w:rPr>
              <w:lastRenderedPageBreak/>
              <w:t xml:space="preserve">берилген мөөнөттө жоюлбаган учурда, себебин негиздөө менен  </w:t>
            </w:r>
            <w:r w:rsidR="00BA224A">
              <w:rPr>
                <w:rFonts w:eastAsia="Calibri"/>
                <w:lang w:val="ky-KG" w:eastAsia="en-US"/>
              </w:rPr>
              <w:t>өлгөндүктү каттоодон</w:t>
            </w:r>
            <w:r w:rsidR="00606646">
              <w:rPr>
                <w:rFonts w:eastAsia="Calibri"/>
                <w:lang w:val="ky-KG" w:eastAsia="en-US"/>
              </w:rPr>
              <w:t xml:space="preserve"> баш тартат</w:t>
            </w:r>
            <w:r w:rsidRPr="00606646">
              <w:rPr>
                <w:rFonts w:eastAsia="Calibri"/>
                <w:lang w:val="ky-KG"/>
              </w:rPr>
              <w:t>.</w:t>
            </w:r>
          </w:p>
          <w:p w:rsidR="00B74321" w:rsidRPr="00BA224A" w:rsidRDefault="00B74321" w:rsidP="004E2E9F">
            <w:pPr>
              <w:jc w:val="both"/>
              <w:rPr>
                <w:rFonts w:eastAsia="Calibri"/>
                <w:lang w:val="ky-KG"/>
              </w:rPr>
            </w:pPr>
            <w:r w:rsidRPr="00BA224A">
              <w:rPr>
                <w:rFonts w:eastAsia="Calibri"/>
                <w:lang w:val="ky-KG"/>
              </w:rPr>
              <w:t xml:space="preserve">- </w:t>
            </w:r>
            <w:r w:rsidR="00BA224A">
              <w:rPr>
                <w:rFonts w:eastAsia="Calibri"/>
                <w:lang w:val="ky-KG" w:eastAsia="en-US"/>
              </w:rPr>
              <w:t>эгер жаран документтерди кабыл алуудан баш тартууну жазуу жүзүндө тариздөөнү суранса, берилген документтердин көчүрмөлөрү менен кагаз түрүндө таризделген жарандын арызын кабыл алат, кириш кат-кабарлар журналына арызды каттайт жана аны жетекчиликтин кароосуна киргизет</w:t>
            </w:r>
            <w:r w:rsidRPr="00BA224A">
              <w:rPr>
                <w:rFonts w:eastAsia="Calibri"/>
                <w:lang w:val="ky-KG"/>
              </w:rPr>
              <w:t>;</w:t>
            </w:r>
          </w:p>
          <w:p w:rsidR="00B74321" w:rsidRPr="00D3078A" w:rsidRDefault="00B74321" w:rsidP="004E2E9F">
            <w:pPr>
              <w:jc w:val="both"/>
              <w:rPr>
                <w:rFonts w:eastAsia="Calibri"/>
                <w:lang w:val="ky-KG"/>
              </w:rPr>
            </w:pPr>
            <w:r w:rsidRPr="00D3078A">
              <w:rPr>
                <w:rFonts w:eastAsia="Calibri"/>
                <w:lang w:val="ky-KG"/>
              </w:rPr>
              <w:t xml:space="preserve">- </w:t>
            </w:r>
            <w:r w:rsidR="00D3078A">
              <w:rPr>
                <w:rFonts w:eastAsia="Calibri"/>
                <w:lang w:val="ky-KG" w:eastAsia="en-US"/>
              </w:rPr>
              <w:t>жетекчиликтин резолюциясы алынгандан кийин жарандардын кайрылууларын кароо тартиби жөнүндө жана Кыргыз Республикасынын мамлекеттик органдарынын жана жергиликтүү өз алдынча башкаруу органдарынын карамагында турган маалыматка жетүү жөнүндө мыйзамдарда белгиленген тартипте жана мөөнөттө суроо-талапты (арызды) карайт</w:t>
            </w:r>
            <w:r w:rsidRPr="00D3078A">
              <w:rPr>
                <w:rFonts w:eastAsia="Calibri"/>
                <w:lang w:val="ky-KG"/>
              </w:rPr>
              <w:t>;</w:t>
            </w:r>
          </w:p>
          <w:p w:rsidR="00B74321" w:rsidRPr="009B7934" w:rsidRDefault="00B74321" w:rsidP="004E2E9F">
            <w:pPr>
              <w:jc w:val="both"/>
              <w:rPr>
                <w:rFonts w:eastAsia="Calibri"/>
                <w:lang w:val="ky-KG"/>
              </w:rPr>
            </w:pPr>
            <w:r w:rsidRPr="009B7934">
              <w:rPr>
                <w:rFonts w:eastAsia="Calibri"/>
                <w:lang w:val="ky-KG"/>
              </w:rPr>
              <w:t xml:space="preserve">- </w:t>
            </w:r>
            <w:r w:rsidR="009B7934">
              <w:rPr>
                <w:rFonts w:eastAsia="Calibri"/>
                <w:lang w:val="ky-KG" w:eastAsia="en-US"/>
              </w:rPr>
              <w:t>тийиштүү кат жүзүндөгү жооптун долбоорун даярдайт жана аны жетекчиликтин кол коюусуна киргизет</w:t>
            </w:r>
            <w:r w:rsidRPr="009B7934">
              <w:rPr>
                <w:rFonts w:eastAsia="Calibri"/>
                <w:lang w:val="ky-KG"/>
              </w:rPr>
              <w:t>;</w:t>
            </w:r>
          </w:p>
          <w:p w:rsidR="00B74321" w:rsidRPr="009B7934" w:rsidRDefault="00B74321" w:rsidP="009B7934">
            <w:pPr>
              <w:jc w:val="both"/>
              <w:rPr>
                <w:lang w:val="ky-KG"/>
              </w:rPr>
            </w:pPr>
            <w:r w:rsidRPr="009B7934">
              <w:rPr>
                <w:rFonts w:eastAsia="Calibri"/>
                <w:lang w:val="ky-KG"/>
              </w:rPr>
              <w:t xml:space="preserve">- </w:t>
            </w:r>
            <w:r w:rsidR="009B7934">
              <w:rPr>
                <w:rFonts w:eastAsia="Calibri"/>
                <w:lang w:val="ky-KG" w:eastAsia="en-US"/>
              </w:rPr>
              <w:t>жетекчи жоопко кол койгондон кийин аны чыгыш кат-кабарлар журналына</w:t>
            </w:r>
            <w:r w:rsidR="009B7934" w:rsidRPr="00085FD3">
              <w:rPr>
                <w:rFonts w:eastAsia="Calibri"/>
                <w:lang w:val="ky-KG" w:eastAsia="en-US"/>
              </w:rPr>
              <w:t xml:space="preserve"> </w:t>
            </w:r>
            <w:r w:rsidR="009B7934">
              <w:rPr>
                <w:rFonts w:eastAsia="Calibri"/>
                <w:lang w:val="ky-KG" w:eastAsia="en-US"/>
              </w:rPr>
              <w:t>каттайт жана арыз ээсинин колуна берет же арызда көрсөтүлгөн почта дареги боюнча жиберет</w:t>
            </w:r>
            <w:r w:rsidRPr="009B7934">
              <w:rPr>
                <w:rFonts w:eastAsia="Calibri"/>
                <w:lang w:val="ky-KG"/>
              </w:rPr>
              <w:t>.</w:t>
            </w:r>
          </w:p>
        </w:tc>
        <w:tc>
          <w:tcPr>
            <w:tcW w:w="748" w:type="pct"/>
            <w:tcBorders>
              <w:top w:val="nil"/>
              <w:left w:val="nil"/>
              <w:bottom w:val="single" w:sz="8" w:space="0" w:color="auto"/>
              <w:right w:val="single" w:sz="8" w:space="0" w:color="auto"/>
            </w:tcBorders>
            <w:tcMar>
              <w:top w:w="0" w:type="dxa"/>
              <w:left w:w="108" w:type="dxa"/>
              <w:bottom w:w="0" w:type="dxa"/>
              <w:right w:w="108" w:type="dxa"/>
            </w:tcMar>
            <w:hideMark/>
          </w:tcPr>
          <w:p w:rsidR="00B74321" w:rsidRPr="00B5561A" w:rsidRDefault="00B74321" w:rsidP="004E2E9F">
            <w:pPr>
              <w:jc w:val="both"/>
            </w:pPr>
            <w:r w:rsidRPr="009B7934">
              <w:rPr>
                <w:lang w:val="ky-KG"/>
              </w:rPr>
              <w:lastRenderedPageBreak/>
              <w:t> </w:t>
            </w:r>
            <w:r w:rsidR="00076AD6">
              <w:rPr>
                <w:lang w:val="ky-KG"/>
              </w:rPr>
              <w:t>ЖААК бөлүмүнүн кызматкери</w:t>
            </w:r>
          </w:p>
        </w:tc>
        <w:tc>
          <w:tcPr>
            <w:tcW w:w="524" w:type="pct"/>
            <w:tcBorders>
              <w:top w:val="nil"/>
              <w:left w:val="nil"/>
              <w:bottom w:val="single" w:sz="8" w:space="0" w:color="auto"/>
              <w:right w:val="single" w:sz="8" w:space="0" w:color="auto"/>
            </w:tcBorders>
            <w:tcMar>
              <w:top w:w="0" w:type="dxa"/>
              <w:left w:w="108" w:type="dxa"/>
              <w:bottom w:w="0" w:type="dxa"/>
              <w:right w:w="108" w:type="dxa"/>
            </w:tcMar>
            <w:hideMark/>
          </w:tcPr>
          <w:p w:rsidR="00B74321" w:rsidRPr="00B5561A" w:rsidRDefault="00B83E07" w:rsidP="00B83E07">
            <w:r>
              <w:t xml:space="preserve"> 3 </w:t>
            </w:r>
            <w:r w:rsidR="00B74321" w:rsidRPr="00B5561A">
              <w:t>м</w:t>
            </w:r>
            <w:r w:rsidR="00076AD6">
              <w:t>үнөт</w:t>
            </w:r>
            <w:r w:rsidR="00B74321" w:rsidRPr="00B5561A">
              <w:t xml:space="preserve"> </w:t>
            </w:r>
          </w:p>
        </w:tc>
        <w:tc>
          <w:tcPr>
            <w:tcW w:w="847" w:type="pct"/>
            <w:tcBorders>
              <w:top w:val="nil"/>
              <w:left w:val="nil"/>
              <w:bottom w:val="single" w:sz="8" w:space="0" w:color="auto"/>
              <w:right w:val="single" w:sz="8" w:space="0" w:color="auto"/>
            </w:tcBorders>
            <w:tcMar>
              <w:top w:w="0" w:type="dxa"/>
              <w:left w:w="108" w:type="dxa"/>
              <w:bottom w:w="0" w:type="dxa"/>
              <w:right w:w="108" w:type="dxa"/>
            </w:tcMar>
          </w:tcPr>
          <w:p w:rsidR="00B74321" w:rsidRPr="00B5561A" w:rsidRDefault="00076AD6" w:rsidP="00536FB4">
            <w:pPr>
              <w:pStyle w:val="a5"/>
              <w:numPr>
                <w:ilvl w:val="0"/>
                <w:numId w:val="23"/>
              </w:numPr>
              <w:ind w:left="39" w:firstLine="0"/>
              <w:jc w:val="both"/>
            </w:pPr>
            <w:r>
              <w:rPr>
                <w:lang w:val="ky-KG"/>
              </w:rPr>
              <w:t xml:space="preserve">документтерди кабыл алуу же болбосо арыз ээсине </w:t>
            </w:r>
            <w:r w:rsidR="00536FB4">
              <w:rPr>
                <w:lang w:val="ky-KG"/>
              </w:rPr>
              <w:t>өлгөндүктү каттоодон</w:t>
            </w:r>
            <w:r>
              <w:rPr>
                <w:lang w:val="ky-KG"/>
              </w:rPr>
              <w:t xml:space="preserve"> баш тартуу жөнүндө </w:t>
            </w:r>
            <w:r w:rsidR="00536FB4">
              <w:rPr>
                <w:lang w:val="ky-KG"/>
              </w:rPr>
              <w:t xml:space="preserve">оозеки/жазуу жүзүндөгү </w:t>
            </w:r>
            <w:r>
              <w:rPr>
                <w:lang w:val="ky-KG"/>
              </w:rPr>
              <w:t>чечим</w:t>
            </w:r>
            <w:r w:rsidRPr="00076AD6">
              <w:t xml:space="preserve"> </w:t>
            </w:r>
          </w:p>
        </w:tc>
        <w:tc>
          <w:tcPr>
            <w:tcW w:w="707" w:type="pct"/>
            <w:tcBorders>
              <w:top w:val="nil"/>
              <w:left w:val="nil"/>
              <w:bottom w:val="single" w:sz="8" w:space="0" w:color="auto"/>
              <w:right w:val="single" w:sz="8" w:space="0" w:color="auto"/>
            </w:tcBorders>
            <w:tcMar>
              <w:top w:w="0" w:type="dxa"/>
              <w:left w:w="108" w:type="dxa"/>
              <w:bottom w:w="0" w:type="dxa"/>
              <w:right w:w="108" w:type="dxa"/>
            </w:tcMar>
            <w:hideMark/>
          </w:tcPr>
          <w:p w:rsidR="00B74321" w:rsidRPr="00B5561A" w:rsidRDefault="00B74321" w:rsidP="004E2E9F">
            <w:pPr>
              <w:jc w:val="both"/>
              <w:rPr>
                <w:lang w:val="ky-KG"/>
              </w:rPr>
            </w:pPr>
            <w:r w:rsidRPr="00B5561A">
              <w:t> </w:t>
            </w:r>
            <w:r w:rsidR="00ED5F90">
              <w:rPr>
                <w:lang w:val="ky-KG"/>
              </w:rPr>
              <w:t>Ушул Административдик регламенттин 4-п. каралган ченемдик укуктук актылар</w:t>
            </w:r>
          </w:p>
        </w:tc>
      </w:tr>
      <w:tr w:rsidR="002D34B5" w:rsidRPr="00B5561A" w:rsidTr="004E2E9F">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2D34B5" w:rsidRDefault="002D34B5" w:rsidP="002D34B5">
            <w:pPr>
              <w:spacing w:line="276" w:lineRule="auto"/>
              <w:jc w:val="both"/>
              <w:rPr>
                <w:rFonts w:eastAsia="Calibri"/>
                <w:lang w:eastAsia="en-US"/>
              </w:rPr>
            </w:pPr>
            <w:r>
              <w:rPr>
                <w:lang w:val="ky-KG" w:eastAsia="en-US"/>
              </w:rPr>
              <w:lastRenderedPageBreak/>
              <w:t>1-жол-жобонун жыйынтыгы</w:t>
            </w:r>
            <w:r>
              <w:rPr>
                <w:lang w:eastAsia="en-US"/>
              </w:rPr>
              <w:t xml:space="preserve">:   </w:t>
            </w:r>
            <w:r>
              <w:rPr>
                <w:lang w:val="ky-KG" w:eastAsia="en-US"/>
              </w:rPr>
              <w:t>арызды кабыл алуу</w:t>
            </w:r>
            <w:r>
              <w:rPr>
                <w:lang w:eastAsia="en-US"/>
              </w:rPr>
              <w:t xml:space="preserve"> </w:t>
            </w:r>
          </w:p>
        </w:tc>
      </w:tr>
      <w:tr w:rsidR="002D34B5" w:rsidRPr="00B5561A" w:rsidTr="004E2E9F">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2D34B5" w:rsidRPr="002E491A" w:rsidRDefault="002D34B5" w:rsidP="002D34B5">
            <w:pPr>
              <w:spacing w:after="60" w:line="276" w:lineRule="auto"/>
              <w:jc w:val="both"/>
              <w:rPr>
                <w:lang w:val="ky-KG" w:eastAsia="en-US"/>
              </w:rPr>
            </w:pPr>
            <w:r>
              <w:rPr>
                <w:lang w:val="ky-KG" w:eastAsia="en-US"/>
              </w:rPr>
              <w:t>1-жол-жобонун узактыгы</w:t>
            </w:r>
            <w:r>
              <w:rPr>
                <w:lang w:eastAsia="en-US"/>
              </w:rPr>
              <w:t xml:space="preserve">: </w:t>
            </w:r>
            <w:r w:rsidR="00B83E07">
              <w:rPr>
                <w:lang w:val="ky-KG" w:eastAsia="en-US"/>
              </w:rPr>
              <w:t>максимум 3 мүнөт</w:t>
            </w:r>
          </w:p>
        </w:tc>
      </w:tr>
      <w:tr w:rsidR="002D34B5" w:rsidRPr="00B5561A" w:rsidTr="004E2E9F">
        <w:trPr>
          <w:trHeight w:val="661"/>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2D34B5" w:rsidRPr="00B83E07" w:rsidRDefault="002D34B5" w:rsidP="002D34B5">
            <w:pPr>
              <w:tabs>
                <w:tab w:val="left" w:pos="6497"/>
              </w:tabs>
              <w:spacing w:after="60" w:line="276" w:lineRule="auto"/>
              <w:jc w:val="both"/>
              <w:rPr>
                <w:lang w:eastAsia="en-US"/>
              </w:rPr>
            </w:pPr>
            <w:r>
              <w:rPr>
                <w:lang w:val="ky-KG" w:eastAsia="en-US"/>
              </w:rPr>
              <w:t>1-жол-жобонун тиби</w:t>
            </w:r>
            <w:r>
              <w:rPr>
                <w:lang w:eastAsia="en-US"/>
              </w:rPr>
              <w:t>: административдик жол-жобо</w:t>
            </w:r>
          </w:p>
        </w:tc>
      </w:tr>
      <w:tr w:rsidR="002D34B5" w:rsidRPr="00B5561A" w:rsidTr="004E2E9F">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2D34B5" w:rsidRDefault="002D34B5" w:rsidP="002D34B5">
            <w:pPr>
              <w:spacing w:after="60" w:line="276" w:lineRule="auto"/>
              <w:jc w:val="both"/>
              <w:rPr>
                <w:lang w:eastAsia="en-US"/>
              </w:rPr>
            </w:pPr>
            <w:r>
              <w:rPr>
                <w:lang w:val="ky-KG" w:eastAsia="en-US"/>
              </w:rPr>
              <w:t>Кийинки жол-жобонун номери</w:t>
            </w:r>
            <w:r>
              <w:rPr>
                <w:lang w:eastAsia="en-US"/>
              </w:rPr>
              <w:t>: 2</w:t>
            </w:r>
          </w:p>
        </w:tc>
      </w:tr>
      <w:tr w:rsidR="00B74321" w:rsidRPr="00B5561A" w:rsidTr="004E2E9F">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B74321" w:rsidRPr="00B5561A" w:rsidRDefault="002D34B5" w:rsidP="00920B6C">
            <w:pPr>
              <w:contextualSpacing/>
              <w:rPr>
                <w:b/>
              </w:rPr>
            </w:pPr>
            <w:r>
              <w:rPr>
                <w:rFonts w:eastAsia="Calibri"/>
                <w:b/>
                <w:lang w:val="ky-KG"/>
              </w:rPr>
              <w:t>2-жол-жобо</w:t>
            </w:r>
            <w:r w:rsidRPr="00615835">
              <w:rPr>
                <w:rFonts w:eastAsia="Calibri"/>
                <w:b/>
              </w:rPr>
              <w:t xml:space="preserve">: </w:t>
            </w:r>
            <w:r>
              <w:rPr>
                <w:rFonts w:eastAsia="Calibri"/>
                <w:b/>
                <w:lang w:val="ky-KG"/>
              </w:rPr>
              <w:t>Өлгөндүк</w:t>
            </w:r>
            <w:r w:rsidR="00920B6C">
              <w:rPr>
                <w:rFonts w:eastAsia="Calibri"/>
                <w:b/>
                <w:lang w:val="ky-KG"/>
              </w:rPr>
              <w:t xml:space="preserve"> тууралуу арызды жана </w:t>
            </w:r>
            <w:r>
              <w:rPr>
                <w:rFonts w:eastAsia="Calibri"/>
                <w:b/>
                <w:lang w:val="ky-KG"/>
              </w:rPr>
              <w:t>а</w:t>
            </w:r>
            <w:r w:rsidR="00920B6C">
              <w:rPr>
                <w:rFonts w:eastAsia="Calibri"/>
                <w:b/>
                <w:lang w:val="ky-KG"/>
              </w:rPr>
              <w:t>к</w:t>
            </w:r>
            <w:r>
              <w:rPr>
                <w:rFonts w:eastAsia="Calibri"/>
                <w:b/>
                <w:lang w:val="ky-KG"/>
              </w:rPr>
              <w:t>тылык жазууну түзүү</w:t>
            </w:r>
            <w:r w:rsidR="00920B6C">
              <w:rPr>
                <w:rFonts w:eastAsia="Calibri"/>
                <w:b/>
                <w:lang w:val="ky-KG"/>
              </w:rPr>
              <w:t xml:space="preserve"> жана каттоо </w:t>
            </w:r>
          </w:p>
        </w:tc>
      </w:tr>
      <w:tr w:rsidR="00920B6C" w:rsidRPr="00B5561A" w:rsidTr="004E2E9F">
        <w:tc>
          <w:tcPr>
            <w:tcW w:w="217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B6C" w:rsidRPr="00B5561A" w:rsidRDefault="00920B6C" w:rsidP="00920B6C">
            <w:pPr>
              <w:autoSpaceDE w:val="0"/>
              <w:autoSpaceDN w:val="0"/>
              <w:adjustRightInd w:val="0"/>
              <w:jc w:val="both"/>
              <w:rPr>
                <w:rFonts w:eastAsia="Calibri"/>
              </w:rPr>
            </w:pPr>
            <w:r w:rsidRPr="00B5561A">
              <w:rPr>
                <w:rFonts w:eastAsia="Calibri"/>
              </w:rPr>
              <w:t xml:space="preserve">2.1. </w:t>
            </w:r>
            <w:r w:rsidR="0065051E">
              <w:rPr>
                <w:rFonts w:eastAsia="Calibri"/>
                <w:lang w:val="ky-KG"/>
              </w:rPr>
              <w:t>“ЖААК” АМСте ө</w:t>
            </w:r>
            <w:r w:rsidR="0065051E" w:rsidRPr="0065051E">
              <w:rPr>
                <w:rFonts w:eastAsia="Calibri"/>
                <w:lang w:val="ky-KG"/>
              </w:rPr>
              <w:t>лгөндүк тууралуу арызды жана актылык жазууну</w:t>
            </w:r>
            <w:r w:rsidR="00C02C6C">
              <w:rPr>
                <w:rFonts w:eastAsia="Calibri"/>
                <w:lang w:val="ky-KG"/>
              </w:rPr>
              <w:t xml:space="preserve"> </w:t>
            </w:r>
            <w:r w:rsidR="0065051E">
              <w:rPr>
                <w:rFonts w:eastAsia="Calibri"/>
                <w:lang w:val="ky-KG"/>
              </w:rPr>
              <w:t>электрондук вариантта түзөт</w:t>
            </w:r>
            <w:r w:rsidRPr="00B5561A">
              <w:rPr>
                <w:rFonts w:eastAsia="Calibri"/>
              </w:rPr>
              <w:t>;</w:t>
            </w:r>
          </w:p>
          <w:p w:rsidR="00920B6C" w:rsidRPr="00B5561A" w:rsidRDefault="00920B6C" w:rsidP="00920B6C">
            <w:pPr>
              <w:autoSpaceDE w:val="0"/>
              <w:autoSpaceDN w:val="0"/>
              <w:adjustRightInd w:val="0"/>
              <w:jc w:val="both"/>
              <w:rPr>
                <w:lang w:val="ky-KG"/>
              </w:rPr>
            </w:pPr>
            <w:r w:rsidRPr="00B5561A">
              <w:rPr>
                <w:lang w:val="ky-KG"/>
              </w:rPr>
              <w:t xml:space="preserve">2.2. </w:t>
            </w:r>
            <w:r w:rsidR="00317A42">
              <w:rPr>
                <w:lang w:val="ky-KG"/>
              </w:rPr>
              <w:t>Арыз басып чыгарылат жана арыз ээси кол коет</w:t>
            </w:r>
            <w:r w:rsidRPr="00B5561A">
              <w:rPr>
                <w:rFonts w:eastAsia="Calibri"/>
              </w:rPr>
              <w:t>;</w:t>
            </w:r>
          </w:p>
          <w:p w:rsidR="00920B6C" w:rsidRPr="00B5561A" w:rsidRDefault="00920B6C" w:rsidP="00920B6C">
            <w:pPr>
              <w:autoSpaceDE w:val="0"/>
              <w:autoSpaceDN w:val="0"/>
              <w:adjustRightInd w:val="0"/>
              <w:jc w:val="both"/>
              <w:rPr>
                <w:lang w:val="ky-KG"/>
              </w:rPr>
            </w:pPr>
            <w:r w:rsidRPr="00B5561A">
              <w:rPr>
                <w:lang w:val="ky-KG"/>
              </w:rPr>
              <w:t xml:space="preserve">2.3. </w:t>
            </w:r>
            <w:r w:rsidR="00901681">
              <w:rPr>
                <w:lang w:val="ky-KG"/>
              </w:rPr>
              <w:t xml:space="preserve">Өлгөндүк </w:t>
            </w:r>
            <w:r w:rsidR="00901681">
              <w:rPr>
                <w:rFonts w:eastAsia="Calibri"/>
                <w:lang w:val="ky-KG"/>
              </w:rPr>
              <w:t>жөнүндө актылык жазууга бөлүмдүн башчысы кол коет жана мөөрү менен күбөлөндүрүлөт</w:t>
            </w:r>
            <w:r w:rsidRPr="00B5561A">
              <w:rPr>
                <w:lang w:val="ky-KG"/>
              </w:rPr>
              <w:t>;</w:t>
            </w:r>
          </w:p>
          <w:p w:rsidR="00920B6C" w:rsidRPr="005E19EF" w:rsidRDefault="00920B6C" w:rsidP="005E19EF">
            <w:pPr>
              <w:autoSpaceDE w:val="0"/>
              <w:autoSpaceDN w:val="0"/>
              <w:adjustRightInd w:val="0"/>
              <w:jc w:val="both"/>
              <w:rPr>
                <w:rFonts w:eastAsia="Calibri"/>
                <w:lang w:val="ky-KG"/>
              </w:rPr>
            </w:pPr>
            <w:r w:rsidRPr="00B5561A">
              <w:rPr>
                <w:lang w:val="ky-KG"/>
              </w:rPr>
              <w:t xml:space="preserve">2.4. </w:t>
            </w:r>
            <w:r w:rsidR="003B490F">
              <w:rPr>
                <w:rFonts w:eastAsia="Calibri"/>
                <w:lang w:val="ky-KG"/>
              </w:rPr>
              <w:t xml:space="preserve">Өлгөндүк жөнүндө актылык </w:t>
            </w:r>
            <w:r w:rsidR="003B490F">
              <w:rPr>
                <w:rFonts w:eastAsia="Calibri"/>
                <w:lang w:val="ky-KG"/>
              </w:rPr>
              <w:lastRenderedPageBreak/>
              <w:t xml:space="preserve">жазуунун биринчи нускасы жарандык абалдын актыларын жазуу китебине тиркелет, экинчи нускасы КР Улуттук статситикалык комитеттин райондук бөлүмүнө жиберилет, </w:t>
            </w:r>
            <w:r w:rsidR="005E19EF">
              <w:rPr>
                <w:rFonts w:eastAsia="Calibri"/>
                <w:lang w:val="ky-KG"/>
              </w:rPr>
              <w:t xml:space="preserve">андан кийин </w:t>
            </w:r>
            <w:r w:rsidR="003B490F">
              <w:rPr>
                <w:rFonts w:eastAsia="Calibri"/>
                <w:lang w:val="ky-KG"/>
              </w:rPr>
              <w:t>экинчи нускаларын сактоо боюнча Департаменттин бөлүмүнө жиберилет</w:t>
            </w:r>
            <w:r w:rsidRPr="00B5561A">
              <w:rPr>
                <w:rFonts w:eastAsia="Calibri"/>
                <w:lang w:val="ky-KG"/>
              </w:rPr>
              <w:t>.</w:t>
            </w:r>
          </w:p>
        </w:tc>
        <w:tc>
          <w:tcPr>
            <w:tcW w:w="748" w:type="pct"/>
            <w:tcBorders>
              <w:top w:val="nil"/>
              <w:left w:val="nil"/>
              <w:bottom w:val="single" w:sz="8" w:space="0" w:color="auto"/>
              <w:right w:val="single" w:sz="8" w:space="0" w:color="auto"/>
            </w:tcBorders>
            <w:tcMar>
              <w:top w:w="0" w:type="dxa"/>
              <w:left w:w="108" w:type="dxa"/>
              <w:bottom w:w="0" w:type="dxa"/>
              <w:right w:w="108" w:type="dxa"/>
            </w:tcMar>
          </w:tcPr>
          <w:p w:rsidR="00920B6C" w:rsidRPr="00B5561A" w:rsidRDefault="00920B6C" w:rsidP="00920B6C">
            <w:pPr>
              <w:jc w:val="both"/>
            </w:pPr>
            <w:r w:rsidRPr="009B7934">
              <w:rPr>
                <w:lang w:val="ky-KG"/>
              </w:rPr>
              <w:lastRenderedPageBreak/>
              <w:t> </w:t>
            </w:r>
            <w:r>
              <w:rPr>
                <w:lang w:val="ky-KG"/>
              </w:rPr>
              <w:t>ЖААК бөлүмүнүн кызматкери</w:t>
            </w:r>
          </w:p>
        </w:tc>
        <w:tc>
          <w:tcPr>
            <w:tcW w:w="524" w:type="pct"/>
            <w:tcBorders>
              <w:top w:val="nil"/>
              <w:left w:val="nil"/>
              <w:bottom w:val="single" w:sz="8" w:space="0" w:color="auto"/>
              <w:right w:val="single" w:sz="8" w:space="0" w:color="auto"/>
            </w:tcBorders>
            <w:tcMar>
              <w:top w:w="0" w:type="dxa"/>
              <w:left w:w="108" w:type="dxa"/>
              <w:bottom w:w="0" w:type="dxa"/>
              <w:right w:w="108" w:type="dxa"/>
            </w:tcMar>
          </w:tcPr>
          <w:p w:rsidR="00920B6C" w:rsidRPr="00B5561A" w:rsidRDefault="00920B6C" w:rsidP="00920B6C">
            <w:pPr>
              <w:jc w:val="both"/>
            </w:pPr>
            <w:r w:rsidRPr="00B5561A">
              <w:t> 3  м</w:t>
            </w:r>
            <w:r>
              <w:t>үнөт</w:t>
            </w:r>
            <w:r w:rsidRPr="00B5561A">
              <w:t xml:space="preserve"> </w:t>
            </w:r>
          </w:p>
        </w:tc>
        <w:tc>
          <w:tcPr>
            <w:tcW w:w="847" w:type="pct"/>
            <w:tcBorders>
              <w:top w:val="nil"/>
              <w:left w:val="nil"/>
              <w:bottom w:val="single" w:sz="8" w:space="0" w:color="auto"/>
              <w:right w:val="single" w:sz="8" w:space="0" w:color="auto"/>
            </w:tcBorders>
            <w:tcMar>
              <w:top w:w="0" w:type="dxa"/>
              <w:left w:w="108" w:type="dxa"/>
              <w:bottom w:w="0" w:type="dxa"/>
              <w:right w:w="108" w:type="dxa"/>
            </w:tcMar>
          </w:tcPr>
          <w:p w:rsidR="00920B6C" w:rsidRPr="00B5561A" w:rsidRDefault="00920B6C" w:rsidP="00920B6C">
            <w:pPr>
              <w:pStyle w:val="a5"/>
              <w:numPr>
                <w:ilvl w:val="0"/>
                <w:numId w:val="23"/>
              </w:numPr>
              <w:ind w:left="39" w:firstLine="0"/>
              <w:jc w:val="both"/>
            </w:pPr>
            <w:r>
              <w:rPr>
                <w:lang w:val="ky-KG"/>
              </w:rPr>
              <w:t>өлгөндүк жөнүндө актыны жазуу</w:t>
            </w:r>
            <w:r w:rsidRPr="00076AD6">
              <w:t xml:space="preserve"> </w:t>
            </w:r>
          </w:p>
        </w:tc>
        <w:tc>
          <w:tcPr>
            <w:tcW w:w="707" w:type="pct"/>
            <w:tcBorders>
              <w:top w:val="nil"/>
              <w:left w:val="nil"/>
              <w:bottom w:val="single" w:sz="8" w:space="0" w:color="auto"/>
              <w:right w:val="single" w:sz="8" w:space="0" w:color="auto"/>
            </w:tcBorders>
            <w:tcMar>
              <w:top w:w="0" w:type="dxa"/>
              <w:left w:w="108" w:type="dxa"/>
              <w:bottom w:w="0" w:type="dxa"/>
              <w:right w:w="108" w:type="dxa"/>
            </w:tcMar>
          </w:tcPr>
          <w:p w:rsidR="00920B6C" w:rsidRPr="00B5561A" w:rsidRDefault="00920B6C" w:rsidP="00920B6C">
            <w:pPr>
              <w:jc w:val="both"/>
              <w:rPr>
                <w:lang w:val="ky-KG"/>
              </w:rPr>
            </w:pPr>
            <w:r w:rsidRPr="00B5561A">
              <w:t> </w:t>
            </w:r>
            <w:r>
              <w:rPr>
                <w:lang w:val="ky-KG"/>
              </w:rPr>
              <w:t>Ушул Административдик регламенттин 4-п. каралган ченемдик укуктук актылар</w:t>
            </w:r>
          </w:p>
        </w:tc>
      </w:tr>
      <w:tr w:rsidR="00B74321" w:rsidRPr="00B5561A" w:rsidTr="004E2E9F">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B74321" w:rsidRPr="00B5561A" w:rsidRDefault="00C02C6C" w:rsidP="004E2E9F">
            <w:pPr>
              <w:autoSpaceDE w:val="0"/>
              <w:autoSpaceDN w:val="0"/>
              <w:adjustRightInd w:val="0"/>
              <w:jc w:val="both"/>
              <w:rPr>
                <w:rFonts w:eastAsia="Calibri"/>
              </w:rPr>
            </w:pPr>
            <w:r w:rsidRPr="00615835">
              <w:lastRenderedPageBreak/>
              <w:t>2</w:t>
            </w:r>
            <w:r>
              <w:rPr>
                <w:lang w:val="ky-KG"/>
              </w:rPr>
              <w:t>-жол-жобонун жыйынтыгы</w:t>
            </w:r>
            <w:r w:rsidR="00B74321" w:rsidRPr="00B5561A">
              <w:t xml:space="preserve">: </w:t>
            </w:r>
            <w:r>
              <w:rPr>
                <w:lang w:val="ky-KG"/>
              </w:rPr>
              <w:t>өлгөндүк жөнүндө актыны жазуу</w:t>
            </w:r>
          </w:p>
        </w:tc>
      </w:tr>
      <w:tr w:rsidR="00B74321" w:rsidRPr="00B5561A" w:rsidTr="004E2E9F">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B74321" w:rsidRPr="00B5561A" w:rsidRDefault="00C02C6C" w:rsidP="004E2E9F">
            <w:r w:rsidRPr="00615835">
              <w:t>2</w:t>
            </w:r>
            <w:r>
              <w:rPr>
                <w:lang w:val="ky-KG"/>
              </w:rPr>
              <w:t>-жол-жобонун узактыгы</w:t>
            </w:r>
            <w:r>
              <w:t>: 3 мүнөт</w:t>
            </w:r>
            <w:r w:rsidR="00B74321" w:rsidRPr="00B5561A">
              <w:t xml:space="preserve"> </w:t>
            </w:r>
          </w:p>
        </w:tc>
      </w:tr>
      <w:tr w:rsidR="003449E1" w:rsidRPr="00B5561A" w:rsidTr="004E2E9F">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3449E1" w:rsidRPr="00615835" w:rsidRDefault="003449E1" w:rsidP="003449E1">
            <w:r w:rsidRPr="00615835">
              <w:t>2</w:t>
            </w:r>
            <w:r>
              <w:rPr>
                <w:lang w:val="ky-KG"/>
              </w:rPr>
              <w:t>-жол-жобонун тиби</w:t>
            </w:r>
            <w:r w:rsidRPr="00615835">
              <w:t>:</w:t>
            </w:r>
            <w:r>
              <w:t xml:space="preserve"> административдик</w:t>
            </w:r>
            <w:r>
              <w:rPr>
                <w:lang w:val="ky-KG"/>
              </w:rPr>
              <w:t>-башкаруу</w:t>
            </w:r>
            <w:r>
              <w:t xml:space="preserve"> жол-жобо</w:t>
            </w:r>
            <w:r>
              <w:rPr>
                <w:lang w:val="ky-KG"/>
              </w:rPr>
              <w:t>су</w:t>
            </w:r>
            <w:r w:rsidRPr="00615835">
              <w:t xml:space="preserve"> </w:t>
            </w:r>
          </w:p>
        </w:tc>
      </w:tr>
      <w:tr w:rsidR="003449E1" w:rsidRPr="00B5561A" w:rsidTr="004E2E9F">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3449E1" w:rsidRPr="00615835" w:rsidRDefault="003449E1" w:rsidP="003449E1">
            <w:r>
              <w:rPr>
                <w:lang w:val="ky-KG"/>
              </w:rPr>
              <w:t>Кийинки жол-жобонун номери</w:t>
            </w:r>
            <w:r w:rsidRPr="00615835">
              <w:t>: 3</w:t>
            </w:r>
          </w:p>
        </w:tc>
      </w:tr>
      <w:tr w:rsidR="00B74321" w:rsidRPr="00B5561A" w:rsidTr="004E2E9F">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B74321" w:rsidRPr="00B5561A" w:rsidRDefault="003449E1" w:rsidP="00B83E07">
            <w:pPr>
              <w:ind w:left="24"/>
              <w:contextualSpacing/>
              <w:jc w:val="center"/>
              <w:rPr>
                <w:b/>
              </w:rPr>
            </w:pPr>
            <w:r>
              <w:rPr>
                <w:b/>
                <w:lang w:val="ky-KG"/>
              </w:rPr>
              <w:t>3-жол-жобо</w:t>
            </w:r>
            <w:r w:rsidRPr="00615835">
              <w:rPr>
                <w:b/>
              </w:rPr>
              <w:t xml:space="preserve">: </w:t>
            </w:r>
            <w:r>
              <w:rPr>
                <w:b/>
                <w:lang w:val="ky-KG"/>
              </w:rPr>
              <w:t>Өлгөндүгү тууралуу күбөлүктү берүү</w:t>
            </w:r>
          </w:p>
        </w:tc>
      </w:tr>
      <w:tr w:rsidR="00B74321" w:rsidRPr="00B5561A" w:rsidTr="004E2E9F">
        <w:tc>
          <w:tcPr>
            <w:tcW w:w="217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321" w:rsidRPr="00B5561A" w:rsidRDefault="00B74321" w:rsidP="004E2E9F">
            <w:pPr>
              <w:autoSpaceDE w:val="0"/>
              <w:autoSpaceDN w:val="0"/>
              <w:adjustRightInd w:val="0"/>
              <w:jc w:val="both"/>
              <w:rPr>
                <w:rFonts w:eastAsia="Calibri"/>
                <w:lang w:val="ky-KG"/>
              </w:rPr>
            </w:pPr>
            <w:r w:rsidRPr="00B5561A">
              <w:rPr>
                <w:rFonts w:eastAsia="Calibri"/>
              </w:rPr>
              <w:t>3.</w:t>
            </w:r>
            <w:r w:rsidRPr="00B5561A">
              <w:rPr>
                <w:rFonts w:eastAsia="Calibri"/>
                <w:lang w:val="ky-KG"/>
              </w:rPr>
              <w:t>1</w:t>
            </w:r>
            <w:r w:rsidRPr="00B5561A">
              <w:rPr>
                <w:rFonts w:eastAsia="Calibri"/>
              </w:rPr>
              <w:t xml:space="preserve">. </w:t>
            </w:r>
            <w:r w:rsidR="001D631C">
              <w:rPr>
                <w:lang w:val="ky-KG"/>
              </w:rPr>
              <w:t>Өлгөндүгү</w:t>
            </w:r>
            <w:r w:rsidR="001D631C" w:rsidRPr="009C70E8">
              <w:rPr>
                <w:lang w:val="ky-KG"/>
              </w:rPr>
              <w:t xml:space="preserve"> тууралуу күбөлүк</w:t>
            </w:r>
            <w:r w:rsidR="001D631C">
              <w:rPr>
                <w:b/>
                <w:lang w:val="ky-KG"/>
              </w:rPr>
              <w:t xml:space="preserve"> </w:t>
            </w:r>
            <w:r w:rsidR="001D631C">
              <w:rPr>
                <w:lang w:val="ky-KG"/>
              </w:rPr>
              <w:t>өлгөндүк</w:t>
            </w:r>
            <w:r w:rsidR="001D631C">
              <w:rPr>
                <w:rFonts w:eastAsia="Calibri"/>
                <w:lang w:val="ky-KG"/>
              </w:rPr>
              <w:t xml:space="preserve"> жөнүндө актылык жазуунун негизинде басып чыгарылат</w:t>
            </w:r>
            <w:r w:rsidRPr="00B5561A">
              <w:rPr>
                <w:rFonts w:eastAsia="Calibri"/>
                <w:lang w:val="ky-KG"/>
              </w:rPr>
              <w:t>;</w:t>
            </w:r>
          </w:p>
          <w:p w:rsidR="00B74321" w:rsidRPr="00B5561A" w:rsidRDefault="00B74321" w:rsidP="004E2E9F">
            <w:pPr>
              <w:autoSpaceDE w:val="0"/>
              <w:autoSpaceDN w:val="0"/>
              <w:adjustRightInd w:val="0"/>
              <w:jc w:val="both"/>
              <w:rPr>
                <w:rFonts w:eastAsia="Calibri"/>
                <w:lang w:val="ky-KG"/>
              </w:rPr>
            </w:pPr>
            <w:r w:rsidRPr="00B5561A">
              <w:rPr>
                <w:rFonts w:eastAsia="Calibri"/>
                <w:lang w:val="ky-KG"/>
              </w:rPr>
              <w:t xml:space="preserve">3.2. </w:t>
            </w:r>
            <w:r w:rsidR="001C7CF7">
              <w:rPr>
                <w:lang w:val="ky-KG"/>
              </w:rPr>
              <w:t>Өлгөндүгү</w:t>
            </w:r>
            <w:r w:rsidR="001C7CF7" w:rsidRPr="009C70E8">
              <w:rPr>
                <w:lang w:val="ky-KG"/>
              </w:rPr>
              <w:t xml:space="preserve"> тууралуу күбөлүк</w:t>
            </w:r>
            <w:r w:rsidR="001C7CF7">
              <w:rPr>
                <w:lang w:val="ky-KG"/>
              </w:rPr>
              <w:t>кө</w:t>
            </w:r>
            <w:r w:rsidR="001C7CF7">
              <w:rPr>
                <w:b/>
                <w:lang w:val="ky-KG"/>
              </w:rPr>
              <w:t xml:space="preserve"> </w:t>
            </w:r>
            <w:r w:rsidR="001C7CF7">
              <w:rPr>
                <w:rFonts w:eastAsia="Calibri"/>
                <w:lang w:val="ky-KG"/>
              </w:rPr>
              <w:t>бөлүмдүн башчысы кол коет жана мөөрү менен күбөлөндүрүлөт</w:t>
            </w:r>
            <w:r w:rsidRPr="00B5561A">
              <w:rPr>
                <w:rFonts w:eastAsia="Calibri"/>
                <w:lang w:val="ky-KG"/>
              </w:rPr>
              <w:t>;</w:t>
            </w:r>
          </w:p>
          <w:p w:rsidR="00B74321" w:rsidRPr="00B5561A" w:rsidRDefault="00B74321" w:rsidP="004E2E9F">
            <w:pPr>
              <w:autoSpaceDE w:val="0"/>
              <w:autoSpaceDN w:val="0"/>
              <w:adjustRightInd w:val="0"/>
              <w:jc w:val="both"/>
              <w:rPr>
                <w:rFonts w:eastAsia="Calibri"/>
                <w:lang w:val="ky-KG"/>
              </w:rPr>
            </w:pPr>
            <w:r w:rsidRPr="00AA71FF">
              <w:rPr>
                <w:rFonts w:eastAsia="Calibri"/>
                <w:lang w:val="ky-KG"/>
              </w:rPr>
              <w:t>3.</w:t>
            </w:r>
            <w:r w:rsidRPr="00B5561A">
              <w:rPr>
                <w:rFonts w:eastAsia="Calibri"/>
                <w:lang w:val="ky-KG"/>
              </w:rPr>
              <w:t>3</w:t>
            </w:r>
            <w:r w:rsidRPr="00AA71FF">
              <w:rPr>
                <w:rFonts w:eastAsia="Calibri"/>
                <w:lang w:val="ky-KG"/>
              </w:rPr>
              <w:t xml:space="preserve">. </w:t>
            </w:r>
            <w:r w:rsidR="001C7CF7">
              <w:rPr>
                <w:lang w:val="ky-KG"/>
              </w:rPr>
              <w:t>Өлгөндүгү</w:t>
            </w:r>
            <w:r w:rsidR="001C7CF7" w:rsidRPr="009C70E8">
              <w:rPr>
                <w:lang w:val="ky-KG"/>
              </w:rPr>
              <w:t xml:space="preserve"> тууралуу күбөлүк</w:t>
            </w:r>
            <w:r w:rsidR="001C7CF7">
              <w:rPr>
                <w:lang w:val="ky-KG"/>
              </w:rPr>
              <w:t xml:space="preserve"> </w:t>
            </w:r>
            <w:r w:rsidR="00AA71FF" w:rsidRPr="00541E26">
              <w:rPr>
                <w:lang w:val="ky-KG"/>
              </w:rPr>
              <w:t>күбөлүктөрдүн бланктарын</w:t>
            </w:r>
            <w:r w:rsidR="00AA71FF">
              <w:rPr>
                <w:b/>
                <w:lang w:val="ky-KG"/>
              </w:rPr>
              <w:t xml:space="preserve"> </w:t>
            </w:r>
            <w:r w:rsidR="00AA71FF">
              <w:rPr>
                <w:lang w:val="ky-KG"/>
              </w:rPr>
              <w:t>эсепке алуу журналына катталат</w:t>
            </w:r>
            <w:r w:rsidRPr="00B5561A">
              <w:rPr>
                <w:rFonts w:eastAsia="Calibri"/>
                <w:lang w:val="ky-KG"/>
              </w:rPr>
              <w:t>;</w:t>
            </w:r>
          </w:p>
          <w:p w:rsidR="00B74321" w:rsidRPr="00B5561A" w:rsidRDefault="00B74321" w:rsidP="004E2E9F">
            <w:pPr>
              <w:autoSpaceDE w:val="0"/>
              <w:autoSpaceDN w:val="0"/>
              <w:adjustRightInd w:val="0"/>
              <w:jc w:val="both"/>
              <w:rPr>
                <w:rFonts w:eastAsia="Calibri"/>
                <w:lang w:val="ky-KG"/>
              </w:rPr>
            </w:pPr>
            <w:r w:rsidRPr="00B5561A">
              <w:rPr>
                <w:rFonts w:eastAsia="Calibri"/>
                <w:lang w:val="ky-KG"/>
              </w:rPr>
              <w:t>3.4.</w:t>
            </w:r>
            <w:r w:rsidRPr="000743DA">
              <w:rPr>
                <w:rFonts w:eastAsia="Calibri"/>
                <w:lang w:val="ky-KG"/>
              </w:rPr>
              <w:t xml:space="preserve"> </w:t>
            </w:r>
            <w:r w:rsidR="00AA71FF">
              <w:rPr>
                <w:rFonts w:eastAsia="Calibri"/>
                <w:lang w:val="ky-KG"/>
              </w:rPr>
              <w:t>Өлгөн адамдын паспорту Департаменттин калкты паспорттоштуруу жана каттоо айм</w:t>
            </w:r>
            <w:r w:rsidR="000743DA">
              <w:rPr>
                <w:rFonts w:eastAsia="Calibri"/>
                <w:lang w:val="ky-KG"/>
              </w:rPr>
              <w:t>актык бөлүмдөрүнө жок кылууга өткөрүп берүү үчүн алып коюлат</w:t>
            </w:r>
            <w:r w:rsidRPr="00B5561A">
              <w:rPr>
                <w:rFonts w:eastAsia="Calibri"/>
                <w:lang w:val="ky-KG"/>
              </w:rPr>
              <w:t>;</w:t>
            </w:r>
          </w:p>
          <w:p w:rsidR="00B74321" w:rsidRPr="003061D3" w:rsidRDefault="00B74321" w:rsidP="003061D3">
            <w:pPr>
              <w:autoSpaceDE w:val="0"/>
              <w:autoSpaceDN w:val="0"/>
              <w:adjustRightInd w:val="0"/>
              <w:jc w:val="both"/>
              <w:rPr>
                <w:rFonts w:eastAsia="Calibri"/>
                <w:lang w:val="ky-KG"/>
              </w:rPr>
            </w:pPr>
            <w:r w:rsidRPr="00B5561A">
              <w:rPr>
                <w:rFonts w:eastAsia="Calibri"/>
                <w:lang w:val="ky-KG"/>
              </w:rPr>
              <w:t xml:space="preserve">3.5. </w:t>
            </w:r>
            <w:r w:rsidR="000743DA">
              <w:rPr>
                <w:lang w:val="ky-KG"/>
              </w:rPr>
              <w:t>Өлгөндүгү</w:t>
            </w:r>
            <w:r w:rsidR="000743DA" w:rsidRPr="009C70E8">
              <w:rPr>
                <w:lang w:val="ky-KG"/>
              </w:rPr>
              <w:t xml:space="preserve"> тууралуу күбөлүк</w:t>
            </w:r>
            <w:r w:rsidR="000743DA">
              <w:rPr>
                <w:b/>
                <w:lang w:val="ky-KG"/>
              </w:rPr>
              <w:t xml:space="preserve"> </w:t>
            </w:r>
            <w:r w:rsidR="000743DA" w:rsidRPr="003061D3">
              <w:rPr>
                <w:lang w:val="ky-KG"/>
              </w:rPr>
              <w:t>арыз ээсине кол ко</w:t>
            </w:r>
            <w:r w:rsidR="003061D3" w:rsidRPr="003061D3">
              <w:rPr>
                <w:lang w:val="ky-KG"/>
              </w:rPr>
              <w:t>йдуруу менен берилет</w:t>
            </w:r>
            <w:r w:rsidR="003061D3">
              <w:rPr>
                <w:b/>
                <w:lang w:val="ky-KG"/>
              </w:rPr>
              <w:t>.</w:t>
            </w:r>
          </w:p>
        </w:tc>
        <w:tc>
          <w:tcPr>
            <w:tcW w:w="748" w:type="pct"/>
            <w:tcBorders>
              <w:top w:val="nil"/>
              <w:left w:val="nil"/>
              <w:bottom w:val="single" w:sz="8" w:space="0" w:color="auto"/>
              <w:right w:val="single" w:sz="8" w:space="0" w:color="auto"/>
            </w:tcBorders>
            <w:tcMar>
              <w:top w:w="0" w:type="dxa"/>
              <w:left w:w="108" w:type="dxa"/>
              <w:bottom w:w="0" w:type="dxa"/>
              <w:right w:w="108" w:type="dxa"/>
            </w:tcMar>
          </w:tcPr>
          <w:p w:rsidR="00B74321" w:rsidRPr="00B5561A" w:rsidRDefault="0023050C" w:rsidP="004E2E9F">
            <w:pPr>
              <w:jc w:val="center"/>
            </w:pPr>
            <w:r>
              <w:rPr>
                <w:lang w:val="ky-KG"/>
              </w:rPr>
              <w:t>ЖААК бөлүмүнүн кызматкери</w:t>
            </w:r>
          </w:p>
        </w:tc>
        <w:tc>
          <w:tcPr>
            <w:tcW w:w="524" w:type="pct"/>
            <w:tcBorders>
              <w:top w:val="nil"/>
              <w:left w:val="nil"/>
              <w:bottom w:val="single" w:sz="8" w:space="0" w:color="auto"/>
              <w:right w:val="single" w:sz="8" w:space="0" w:color="auto"/>
            </w:tcBorders>
            <w:tcMar>
              <w:top w:w="0" w:type="dxa"/>
              <w:left w:w="108" w:type="dxa"/>
              <w:bottom w:w="0" w:type="dxa"/>
              <w:right w:w="108" w:type="dxa"/>
            </w:tcMar>
          </w:tcPr>
          <w:p w:rsidR="00B74321" w:rsidRPr="00B5561A" w:rsidRDefault="0023050C" w:rsidP="004E2E9F">
            <w:pPr>
              <w:jc w:val="center"/>
            </w:pPr>
            <w:r>
              <w:t>4 мүнөт</w:t>
            </w:r>
            <w:r w:rsidR="00B74321" w:rsidRPr="00B5561A">
              <w:t xml:space="preserve"> </w:t>
            </w:r>
          </w:p>
        </w:tc>
        <w:tc>
          <w:tcPr>
            <w:tcW w:w="847" w:type="pct"/>
            <w:tcBorders>
              <w:top w:val="nil"/>
              <w:left w:val="nil"/>
              <w:bottom w:val="single" w:sz="8" w:space="0" w:color="auto"/>
              <w:right w:val="single" w:sz="8" w:space="0" w:color="auto"/>
            </w:tcBorders>
            <w:tcMar>
              <w:top w:w="0" w:type="dxa"/>
              <w:left w:w="108" w:type="dxa"/>
              <w:bottom w:w="0" w:type="dxa"/>
              <w:right w:w="108" w:type="dxa"/>
            </w:tcMar>
          </w:tcPr>
          <w:p w:rsidR="00B74321" w:rsidRPr="00B5561A" w:rsidRDefault="00B74321" w:rsidP="004E2E9F">
            <w:pPr>
              <w:autoSpaceDE w:val="0"/>
              <w:autoSpaceDN w:val="0"/>
              <w:adjustRightInd w:val="0"/>
              <w:jc w:val="both"/>
              <w:rPr>
                <w:rFonts w:eastAsia="Calibri"/>
                <w:lang w:val="ky-KG"/>
              </w:rPr>
            </w:pPr>
            <w:r w:rsidRPr="00B5561A">
              <w:rPr>
                <w:rFonts w:eastAsia="Calibri"/>
              </w:rPr>
              <w:t xml:space="preserve">- </w:t>
            </w:r>
            <w:r w:rsidR="0023050C">
              <w:rPr>
                <w:rFonts w:eastAsia="Calibri"/>
                <w:lang w:val="ky-KG"/>
              </w:rPr>
              <w:t>өлгөндүгү тууралуу күбөлүктү берүү</w:t>
            </w:r>
            <w:r w:rsidRPr="00B5561A">
              <w:rPr>
                <w:rFonts w:eastAsia="Calibri"/>
                <w:lang w:val="ky-KG"/>
              </w:rPr>
              <w:t xml:space="preserve"> </w:t>
            </w:r>
          </w:p>
          <w:p w:rsidR="00B74321" w:rsidRPr="00B5561A" w:rsidRDefault="00B74321" w:rsidP="004E2E9F">
            <w:pPr>
              <w:autoSpaceDE w:val="0"/>
              <w:autoSpaceDN w:val="0"/>
              <w:adjustRightInd w:val="0"/>
              <w:jc w:val="both"/>
              <w:rPr>
                <w:rFonts w:eastAsia="Calibri"/>
              </w:rPr>
            </w:pPr>
          </w:p>
        </w:tc>
        <w:tc>
          <w:tcPr>
            <w:tcW w:w="707" w:type="pct"/>
            <w:tcBorders>
              <w:top w:val="nil"/>
              <w:left w:val="nil"/>
              <w:bottom w:val="single" w:sz="8" w:space="0" w:color="auto"/>
              <w:right w:val="single" w:sz="8" w:space="0" w:color="auto"/>
            </w:tcBorders>
            <w:tcMar>
              <w:top w:w="0" w:type="dxa"/>
              <w:left w:w="108" w:type="dxa"/>
              <w:bottom w:w="0" w:type="dxa"/>
              <w:right w:w="108" w:type="dxa"/>
            </w:tcMar>
          </w:tcPr>
          <w:p w:rsidR="00B74321" w:rsidRPr="00B5561A" w:rsidRDefault="00B74321" w:rsidP="004E2E9F">
            <w:pPr>
              <w:jc w:val="both"/>
            </w:pPr>
            <w:r w:rsidRPr="00B5561A">
              <w:t> </w:t>
            </w:r>
            <w:r w:rsidR="0023050C">
              <w:rPr>
                <w:lang w:val="ky-KG"/>
              </w:rPr>
              <w:t>Ушул Административдик регламенттин 4-п. каралган ченемдик укуктук актылар</w:t>
            </w:r>
          </w:p>
        </w:tc>
      </w:tr>
      <w:tr w:rsidR="003061D3" w:rsidRPr="00B5561A" w:rsidTr="004E2E9F">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1D3" w:rsidRPr="00615835" w:rsidRDefault="003061D3" w:rsidP="003061D3">
            <w:pPr>
              <w:jc w:val="both"/>
              <w:rPr>
                <w:lang w:val="ky-KG"/>
              </w:rPr>
            </w:pPr>
            <w:r>
              <w:t>3</w:t>
            </w:r>
            <w:r>
              <w:rPr>
                <w:lang w:val="ky-KG"/>
              </w:rPr>
              <w:t>-жол-жобонун жыйынтыгы</w:t>
            </w:r>
            <w:r w:rsidRPr="00615835">
              <w:t xml:space="preserve">: </w:t>
            </w:r>
            <w:r>
              <w:rPr>
                <w:rFonts w:eastAsia="Calibri"/>
                <w:lang w:val="ky-KG"/>
              </w:rPr>
              <w:t xml:space="preserve">өлгөндүгү </w:t>
            </w:r>
            <w:r w:rsidRPr="009C70E8">
              <w:rPr>
                <w:lang w:val="ky-KG"/>
              </w:rPr>
              <w:t>тууралуу күбөлүк</w:t>
            </w:r>
          </w:p>
        </w:tc>
      </w:tr>
      <w:tr w:rsidR="003061D3" w:rsidRPr="00B5561A" w:rsidTr="004E2E9F">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1D3" w:rsidRPr="00615835" w:rsidRDefault="003061D3" w:rsidP="003061D3">
            <w:pPr>
              <w:jc w:val="both"/>
            </w:pPr>
            <w:r>
              <w:t>3-</w:t>
            </w:r>
            <w:r>
              <w:rPr>
                <w:lang w:val="ky-KG"/>
              </w:rPr>
              <w:t>жол-жобонун узактыгы</w:t>
            </w:r>
            <w:r>
              <w:t xml:space="preserve">: </w:t>
            </w:r>
            <w:r>
              <w:rPr>
                <w:lang w:val="ky-KG"/>
              </w:rPr>
              <w:t>4 мүнөт</w:t>
            </w:r>
          </w:p>
        </w:tc>
      </w:tr>
      <w:tr w:rsidR="003061D3" w:rsidRPr="00B5561A" w:rsidTr="004E2E9F">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1D3" w:rsidRPr="00615835" w:rsidRDefault="003061D3" w:rsidP="003061D3">
            <w:r>
              <w:t>3</w:t>
            </w:r>
            <w:r>
              <w:rPr>
                <w:lang w:val="ky-KG"/>
              </w:rPr>
              <w:t>-жол-жобонун тиби</w:t>
            </w:r>
            <w:r w:rsidRPr="00615835">
              <w:t>:</w:t>
            </w:r>
            <w:r>
              <w:rPr>
                <w:lang w:val="ky-KG"/>
              </w:rPr>
              <w:t xml:space="preserve"> </w:t>
            </w:r>
            <w:r w:rsidRPr="00615835">
              <w:t>администра</w:t>
            </w:r>
            <w:r>
              <w:t>тивдик-башкаруу жол-жобосу</w:t>
            </w:r>
          </w:p>
        </w:tc>
      </w:tr>
    </w:tbl>
    <w:p w:rsidR="00B74321" w:rsidRPr="00B5561A" w:rsidRDefault="00B74321" w:rsidP="00B74321">
      <w:pPr>
        <w:rPr>
          <w:lang w:val="ky-KG"/>
        </w:rPr>
      </w:pPr>
    </w:p>
    <w:p w:rsidR="00B74321" w:rsidRPr="00B5561A" w:rsidRDefault="00B74321" w:rsidP="00B74321">
      <w:pPr>
        <w:rPr>
          <w:lang w:val="ky-KG"/>
        </w:rPr>
      </w:pPr>
    </w:p>
    <w:p w:rsidR="00B74321" w:rsidRPr="00B5561A" w:rsidRDefault="00B74321" w:rsidP="00B74321">
      <w:pPr>
        <w:rPr>
          <w:lang w:val="ky-KG"/>
        </w:rPr>
      </w:pPr>
    </w:p>
    <w:p w:rsidR="00B74321" w:rsidRPr="00B5561A" w:rsidRDefault="00B74321" w:rsidP="00B74321">
      <w:pPr>
        <w:rPr>
          <w:lang w:val="ky-KG"/>
        </w:rPr>
      </w:pPr>
    </w:p>
    <w:p w:rsidR="00B74321" w:rsidRPr="00B5561A" w:rsidRDefault="00B74321" w:rsidP="00B74321">
      <w:pPr>
        <w:rPr>
          <w:lang w:val="ky-KG"/>
        </w:rPr>
      </w:pPr>
    </w:p>
    <w:p w:rsidR="00B74321" w:rsidRPr="00B5561A" w:rsidRDefault="00B74321" w:rsidP="00B74321">
      <w:pPr>
        <w:rPr>
          <w:lang w:val="ky-KG"/>
        </w:rPr>
      </w:pPr>
    </w:p>
    <w:p w:rsidR="00B74321" w:rsidRPr="00B5561A" w:rsidRDefault="00B74321" w:rsidP="00B74321">
      <w:pPr>
        <w:rPr>
          <w:lang w:val="ky-KG"/>
        </w:rPr>
      </w:pPr>
    </w:p>
    <w:p w:rsidR="00B74321" w:rsidRPr="00B5561A" w:rsidRDefault="00B74321" w:rsidP="00B74321">
      <w:pPr>
        <w:rPr>
          <w:lang w:val="ky-KG"/>
        </w:rPr>
      </w:pPr>
    </w:p>
    <w:p w:rsidR="00B74321" w:rsidRPr="00B5561A" w:rsidRDefault="00B74321" w:rsidP="00B74321">
      <w:pPr>
        <w:rPr>
          <w:lang w:val="ky-KG"/>
        </w:rPr>
      </w:pPr>
    </w:p>
    <w:p w:rsidR="00B74321" w:rsidRDefault="00B74321" w:rsidP="00B74321">
      <w:pPr>
        <w:rPr>
          <w:lang w:val="ky-KG"/>
        </w:rPr>
      </w:pPr>
    </w:p>
    <w:p w:rsidR="000E2FD9" w:rsidRDefault="000E2FD9" w:rsidP="00B74321">
      <w:pPr>
        <w:rPr>
          <w:lang w:val="ky-KG"/>
        </w:rPr>
      </w:pPr>
    </w:p>
    <w:p w:rsidR="00B74321" w:rsidRDefault="00B74321" w:rsidP="00B74321">
      <w:pPr>
        <w:rPr>
          <w:lang w:val="ky-KG"/>
        </w:rPr>
      </w:pPr>
    </w:p>
    <w:p w:rsidR="00B74321" w:rsidRDefault="00B74321" w:rsidP="00B74321">
      <w:pPr>
        <w:rPr>
          <w:lang w:val="ky-KG"/>
        </w:rPr>
      </w:pPr>
    </w:p>
    <w:p w:rsidR="00B74321" w:rsidRDefault="00B74321" w:rsidP="00B74321">
      <w:pPr>
        <w:rPr>
          <w:lang w:val="ky-KG"/>
        </w:rPr>
      </w:pPr>
    </w:p>
    <w:p w:rsidR="00B74321" w:rsidRDefault="00B74321" w:rsidP="00B74321">
      <w:pPr>
        <w:rPr>
          <w:lang w:val="ky-KG"/>
        </w:rPr>
      </w:pPr>
    </w:p>
    <w:p w:rsidR="00B74321" w:rsidRDefault="00B74321" w:rsidP="00B74321">
      <w:pPr>
        <w:rPr>
          <w:lang w:val="ky-KG"/>
        </w:rPr>
      </w:pPr>
    </w:p>
    <w:p w:rsidR="00B74321" w:rsidRDefault="00B74321" w:rsidP="00B74321">
      <w:pPr>
        <w:rPr>
          <w:lang w:val="ky-KG"/>
        </w:rPr>
      </w:pPr>
    </w:p>
    <w:p w:rsidR="00674EE1" w:rsidRDefault="00674EE1" w:rsidP="00B74321">
      <w:pPr>
        <w:rPr>
          <w:lang w:val="ky-KG"/>
        </w:rPr>
      </w:pPr>
    </w:p>
    <w:p w:rsidR="00674EE1" w:rsidRDefault="00674EE1" w:rsidP="00B74321">
      <w:pPr>
        <w:rPr>
          <w:lang w:val="ky-KG"/>
        </w:rPr>
      </w:pPr>
    </w:p>
    <w:p w:rsidR="006E6466" w:rsidRDefault="00B74321" w:rsidP="006E6466">
      <w:pPr>
        <w:spacing w:before="200" w:after="200"/>
        <w:ind w:right="1134"/>
        <w:jc w:val="center"/>
        <w:rPr>
          <w:b/>
          <w:bCs/>
        </w:rPr>
      </w:pPr>
      <w:r w:rsidRPr="00B5561A">
        <w:rPr>
          <w:b/>
          <w:bCs/>
        </w:rPr>
        <w:t xml:space="preserve">5. </w:t>
      </w:r>
      <w:r w:rsidR="006E6466">
        <w:rPr>
          <w:b/>
          <w:bCs/>
          <w:lang w:val="ky-KG"/>
        </w:rPr>
        <w:t xml:space="preserve">Жол-жобону аткаруу схемасы </w:t>
      </w:r>
      <w:r w:rsidR="006E6466">
        <w:rPr>
          <w:b/>
          <w:bCs/>
        </w:rPr>
        <w:t xml:space="preserve">(алгоритмдер) </w:t>
      </w:r>
    </w:p>
    <w:p w:rsidR="00B74321" w:rsidRPr="006E6466" w:rsidRDefault="006E6466" w:rsidP="006E6466">
      <w:pPr>
        <w:spacing w:before="200" w:after="200"/>
        <w:ind w:right="1134"/>
        <w:jc w:val="center"/>
        <w:rPr>
          <w:b/>
          <w:bCs/>
          <w:lang w:val="ky-KG"/>
        </w:rPr>
      </w:pPr>
      <w:r>
        <w:rPr>
          <w:b/>
          <w:bCs/>
        </w:rPr>
        <w:t>№</w:t>
      </w:r>
      <w:r>
        <w:rPr>
          <w:b/>
          <w:bCs/>
          <w:lang w:val="ky-KG"/>
        </w:rPr>
        <w:t xml:space="preserve"> </w:t>
      </w:r>
      <w:r>
        <w:rPr>
          <w:b/>
          <w:bCs/>
        </w:rPr>
        <w:t>1</w:t>
      </w:r>
      <w:r>
        <w:rPr>
          <w:b/>
          <w:bCs/>
          <w:lang w:val="ky-KG"/>
        </w:rPr>
        <w:t xml:space="preserve"> жол-жобо</w:t>
      </w:r>
      <w:r w:rsidR="00B74321" w:rsidRPr="00B5561A">
        <w:rPr>
          <w:noProof/>
          <w:lang w:bidi="ar-SA"/>
        </w:rPr>
        <mc:AlternateContent>
          <mc:Choice Requires="wps">
            <w:drawing>
              <wp:anchor distT="0" distB="0" distL="114300" distR="114300" simplePos="0" relativeHeight="251672576" behindDoc="0" locked="0" layoutInCell="1" allowOverlap="1" wp14:anchorId="26ECDAE2" wp14:editId="6795C7EC">
                <wp:simplePos x="0" y="0"/>
                <wp:positionH relativeFrom="column">
                  <wp:posOffset>2108835</wp:posOffset>
                </wp:positionH>
                <wp:positionV relativeFrom="paragraph">
                  <wp:posOffset>304165</wp:posOffset>
                </wp:positionV>
                <wp:extent cx="2413000" cy="514350"/>
                <wp:effectExtent l="0" t="0" r="25400" b="19050"/>
                <wp:wrapNone/>
                <wp:docPr id="113" name="Блок-схема: знак завершения 113"/>
                <wp:cNvGraphicFramePr/>
                <a:graphic xmlns:a="http://schemas.openxmlformats.org/drawingml/2006/main">
                  <a:graphicData uri="http://schemas.microsoft.com/office/word/2010/wordprocessingShape">
                    <wps:wsp>
                      <wps:cNvSpPr/>
                      <wps:spPr>
                        <a:xfrm>
                          <a:off x="0" y="0"/>
                          <a:ext cx="2413000" cy="514350"/>
                        </a:xfrm>
                        <a:prstGeom prst="flowChartTerminator">
                          <a:avLst/>
                        </a:prstGeom>
                        <a:solidFill>
                          <a:srgbClr val="EEECE1"/>
                        </a:solidFill>
                        <a:ln w="25400" cap="flat" cmpd="sng" algn="ctr">
                          <a:solidFill>
                            <a:srgbClr val="4F81BD">
                              <a:shade val="50000"/>
                            </a:srgbClr>
                          </a:solidFill>
                          <a:prstDash val="solid"/>
                        </a:ln>
                        <a:effectLst/>
                      </wps:spPr>
                      <wps:txbx>
                        <w:txbxContent>
                          <w:p w:rsidR="00B74321" w:rsidRPr="00D44FB8" w:rsidRDefault="006E6466" w:rsidP="00B74321">
                            <w:pPr>
                              <w:jc w:val="center"/>
                              <w:rPr>
                                <w:color w:val="000000" w:themeColor="text1"/>
                              </w:rPr>
                            </w:pPr>
                            <w:r>
                              <w:rPr>
                                <w:color w:val="000000" w:themeColor="text1"/>
                                <w:lang w:val="ky-KG"/>
                              </w:rPr>
                              <w:t>Арыз ээсин кабыл алуу</w:t>
                            </w:r>
                            <w:r w:rsidR="00B74321" w:rsidRPr="00D44FB8">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6ECDAE2"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166.05pt;margin-top:23.95pt;width:190pt;height:4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" fillcolor="#eeece1" strokecolor="#385d8a" strokeweight="2pt">
                <v:textbox>
                  <w:txbxContent>
                    <w:p w:rsidR="00B74321" w:rsidRPr="00D44FB8" w:rsidRDefault="006E6466" w:rsidP="00B74321">
                      <w:pPr>
                        <w:jc w:val="center"/>
                        <w:rPr>
                          <w:color w:val="000000" w:themeColor="text1"/>
                        </w:rPr>
                      </w:pPr>
                      <w:r>
                        <w:rPr>
                          <w:color w:val="000000" w:themeColor="text1"/>
                          <w:lang w:val="ky-KG"/>
                        </w:rPr>
                        <w:t>Арыз ээсин кабыл алуу</w:t>
                      </w:r>
                      <w:r w:rsidR="00B74321" w:rsidRPr="00D44FB8">
                        <w:rPr>
                          <w:color w:val="000000" w:themeColor="text1"/>
                        </w:rPr>
                        <w:t xml:space="preserve">  </w:t>
                      </w:r>
                    </w:p>
                  </w:txbxContent>
                </v:textbox>
              </v:shape>
            </w:pict>
          </mc:Fallback>
        </mc:AlternateContent>
      </w:r>
    </w:p>
    <w:p w:rsidR="00B74321" w:rsidRPr="00B5561A" w:rsidRDefault="00B74321" w:rsidP="00B74321">
      <w:pPr>
        <w:ind w:right="1134"/>
        <w:jc w:val="center"/>
        <w:rPr>
          <w:b/>
          <w:bCs/>
        </w:rPr>
      </w:pPr>
    </w:p>
    <w:p w:rsidR="00B74321" w:rsidRDefault="00B74321" w:rsidP="00B74321">
      <w:pPr>
        <w:ind w:right="1134"/>
        <w:jc w:val="center"/>
        <w:rPr>
          <w:b/>
          <w:bCs/>
          <w:lang w:val="ky-KG"/>
        </w:rPr>
      </w:pPr>
    </w:p>
    <w:p w:rsidR="00B74321" w:rsidRPr="00B5561A" w:rsidRDefault="00B74321" w:rsidP="00B74321">
      <w:pPr>
        <w:ind w:right="1134"/>
        <w:jc w:val="center"/>
        <w:rPr>
          <w:b/>
          <w:bCs/>
          <w:lang w:val="ky-KG"/>
        </w:rPr>
      </w:pPr>
    </w:p>
    <w:p w:rsidR="00B74321" w:rsidRPr="00B5561A" w:rsidRDefault="00B74321" w:rsidP="00B74321">
      <w:pPr>
        <w:ind w:right="1134"/>
        <w:jc w:val="center"/>
        <w:rPr>
          <w:b/>
          <w:bCs/>
          <w:lang w:val="ky-KG"/>
        </w:rPr>
      </w:pPr>
      <w:r w:rsidRPr="00B5561A">
        <w:rPr>
          <w:noProof/>
          <w:lang w:bidi="ar-SA"/>
        </w:rPr>
        <mc:AlternateContent>
          <mc:Choice Requires="wps">
            <w:drawing>
              <wp:anchor distT="0" distB="0" distL="114300" distR="114300" simplePos="0" relativeHeight="251659264" behindDoc="0" locked="0" layoutInCell="1" allowOverlap="1" wp14:anchorId="6FB61B81" wp14:editId="384A2677">
                <wp:simplePos x="0" y="0"/>
                <wp:positionH relativeFrom="column">
                  <wp:posOffset>3280410</wp:posOffset>
                </wp:positionH>
                <wp:positionV relativeFrom="paragraph">
                  <wp:posOffset>160655</wp:posOffset>
                </wp:positionV>
                <wp:extent cx="0" cy="306070"/>
                <wp:effectExtent l="114300" t="0" r="133350" b="132080"/>
                <wp:wrapNone/>
                <wp:docPr id="30" name="Прямая со стрелкой 30"/>
                <wp:cNvGraphicFramePr/>
                <a:graphic xmlns:a="http://schemas.openxmlformats.org/drawingml/2006/main">
                  <a:graphicData uri="http://schemas.microsoft.com/office/word/2010/wordprocessingShape">
                    <wps:wsp>
                      <wps:cNvCnPr/>
                      <wps:spPr>
                        <a:xfrm>
                          <a:off x="0" y="0"/>
                          <a:ext cx="0" cy="30607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page">
                  <wp14:pctHeight>0</wp14:pctHeight>
                </wp14:sizeRelV>
              </wp:anchor>
            </w:drawing>
          </mc:Choice>
          <mc:Fallback>
            <w:pict>
              <v:shapetype w14:anchorId="3DD133B2" id="_x0000_t32" coordsize="21600,21600" o:spt="32" o:oned="t" path="m,l21600,21600e" filled="f">
                <v:path arrowok="t" fillok="f" o:connecttype="none"/>
                <o:lock v:ext="edit" shapetype="t"/>
              </v:shapetype>
              <v:shape id="Прямая со стрелкой 30" o:spid="_x0000_s1026" type="#_x0000_t32" style="position:absolute;margin-left:258.3pt;margin-top:12.65pt;width:0;height:2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" strokecolor="#4a7ebb">
                <v:stroke endarrow="open"/>
                <v:shadow on="t" color="windowText" offset="0,4pt"/>
              </v:shape>
            </w:pict>
          </mc:Fallback>
        </mc:AlternateContent>
      </w:r>
    </w:p>
    <w:p w:rsidR="00B74321" w:rsidRPr="00B5561A" w:rsidRDefault="00B74321" w:rsidP="00B74321">
      <w:pPr>
        <w:ind w:right="1134"/>
        <w:jc w:val="center"/>
        <w:rPr>
          <w:b/>
          <w:bCs/>
          <w:lang w:val="ky-KG"/>
        </w:rPr>
      </w:pPr>
      <w:r w:rsidRPr="00B5561A">
        <w:rPr>
          <w:noProof/>
          <w:lang w:bidi="ar-SA"/>
        </w:rPr>
        <mc:AlternateContent>
          <mc:Choice Requires="wps">
            <w:drawing>
              <wp:anchor distT="0" distB="0" distL="114300" distR="114300" simplePos="0" relativeHeight="251662336" behindDoc="0" locked="0" layoutInCell="1" allowOverlap="1" wp14:anchorId="0FB26DCA" wp14:editId="4B2A8798">
                <wp:simplePos x="0" y="0"/>
                <wp:positionH relativeFrom="column">
                  <wp:posOffset>2098675</wp:posOffset>
                </wp:positionH>
                <wp:positionV relativeFrom="paragraph">
                  <wp:posOffset>200025</wp:posOffset>
                </wp:positionV>
                <wp:extent cx="2552065" cy="627380"/>
                <wp:effectExtent l="0" t="0" r="19685" b="20320"/>
                <wp:wrapNone/>
                <wp:docPr id="33" name="Прямоугольник 33"/>
                <wp:cNvGraphicFramePr/>
                <a:graphic xmlns:a="http://schemas.openxmlformats.org/drawingml/2006/main">
                  <a:graphicData uri="http://schemas.microsoft.com/office/word/2010/wordprocessingShape">
                    <wps:wsp>
                      <wps:cNvSpPr/>
                      <wps:spPr>
                        <a:xfrm>
                          <a:off x="0" y="0"/>
                          <a:ext cx="2552065" cy="627380"/>
                        </a:xfrm>
                        <a:prstGeom prst="rect">
                          <a:avLst/>
                        </a:prstGeom>
                        <a:solidFill>
                          <a:srgbClr val="EEECE1"/>
                        </a:solidFill>
                        <a:ln w="25400" cap="flat" cmpd="sng" algn="ctr">
                          <a:solidFill>
                            <a:srgbClr val="4F81BD">
                              <a:shade val="50000"/>
                            </a:srgbClr>
                          </a:solidFill>
                          <a:prstDash val="solid"/>
                        </a:ln>
                        <a:effectLst/>
                      </wps:spPr>
                      <wps:txbx>
                        <w:txbxContent>
                          <w:p w:rsidR="006E6466" w:rsidRPr="00277D29" w:rsidRDefault="006E6466" w:rsidP="006E6466">
                            <w:pPr>
                              <w:jc w:val="center"/>
                              <w:rPr>
                                <w:lang w:val="ky-KG"/>
                              </w:rPr>
                            </w:pPr>
                            <w:r>
                              <w:rPr>
                                <w:lang w:val="ky-KG"/>
                              </w:rPr>
                              <w:t>Арыз ээсинин ким экендигин аныктоо</w:t>
                            </w:r>
                          </w:p>
                          <w:p w:rsidR="00B74321" w:rsidRPr="00B157A1" w:rsidRDefault="00B74321" w:rsidP="00B7432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FB26DCA" id="Прямоугольник 33" o:spid="_x0000_s1027" style="position:absolute;left:0;text-align:left;margin-left:165.25pt;margin-top:15.75pt;width:200.95pt;height:4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" fillcolor="#eeece1" strokecolor="#385d8a" strokeweight="2pt">
                <v:textbox>
                  <w:txbxContent>
                    <w:p w:rsidR="006E6466" w:rsidRPr="00277D29" w:rsidRDefault="006E6466" w:rsidP="006E6466">
                      <w:pPr>
                        <w:jc w:val="center"/>
                        <w:rPr>
                          <w:lang w:val="ky-KG"/>
                        </w:rPr>
                      </w:pPr>
                      <w:r>
                        <w:rPr>
                          <w:lang w:val="ky-KG"/>
                        </w:rPr>
                        <w:t>Арыз ээсинин ким экендигин аныктоо</w:t>
                      </w:r>
                    </w:p>
                    <w:p w:rsidR="00B74321" w:rsidRPr="00B157A1" w:rsidRDefault="00B74321" w:rsidP="00B74321"/>
                  </w:txbxContent>
                </v:textbox>
              </v:rect>
            </w:pict>
          </mc:Fallback>
        </mc:AlternateContent>
      </w:r>
    </w:p>
    <w:p w:rsidR="00B74321" w:rsidRDefault="00B74321" w:rsidP="00B74321">
      <w:pPr>
        <w:ind w:right="1134"/>
        <w:jc w:val="center"/>
        <w:rPr>
          <w:b/>
          <w:bCs/>
          <w:lang w:val="ky-KG"/>
        </w:rPr>
      </w:pPr>
    </w:p>
    <w:p w:rsidR="00B74321" w:rsidRPr="00B5561A" w:rsidRDefault="00B74321" w:rsidP="00B74321">
      <w:pPr>
        <w:ind w:right="1134"/>
        <w:jc w:val="center"/>
        <w:rPr>
          <w:b/>
          <w:bCs/>
          <w:lang w:val="ky-KG"/>
        </w:rPr>
      </w:pPr>
    </w:p>
    <w:p w:rsidR="00B74321" w:rsidRDefault="00B74321" w:rsidP="00B74321">
      <w:pPr>
        <w:tabs>
          <w:tab w:val="left" w:pos="825"/>
        </w:tabs>
        <w:ind w:right="1134"/>
        <w:rPr>
          <w:b/>
          <w:bCs/>
          <w:lang w:val="ky-KG"/>
        </w:rPr>
      </w:pPr>
    </w:p>
    <w:p w:rsidR="00B74321" w:rsidRPr="00B5561A" w:rsidRDefault="00B74321" w:rsidP="00B74321">
      <w:pPr>
        <w:tabs>
          <w:tab w:val="left" w:pos="825"/>
        </w:tabs>
        <w:ind w:right="1134"/>
        <w:rPr>
          <w:b/>
          <w:bCs/>
          <w:lang w:val="ky-KG"/>
        </w:rPr>
      </w:pPr>
      <w:r w:rsidRPr="00B5561A">
        <w:rPr>
          <w:noProof/>
          <w:lang w:bidi="ar-SA"/>
        </w:rPr>
        <mc:AlternateContent>
          <mc:Choice Requires="wps">
            <w:drawing>
              <wp:anchor distT="0" distB="0" distL="114300" distR="114300" simplePos="0" relativeHeight="251663360" behindDoc="0" locked="0" layoutInCell="1" allowOverlap="1" wp14:anchorId="39A0A850" wp14:editId="6365D396">
                <wp:simplePos x="0" y="0"/>
                <wp:positionH relativeFrom="column">
                  <wp:posOffset>3295015</wp:posOffset>
                </wp:positionH>
                <wp:positionV relativeFrom="paragraph">
                  <wp:posOffset>176530</wp:posOffset>
                </wp:positionV>
                <wp:extent cx="0" cy="254635"/>
                <wp:effectExtent l="95250" t="0" r="76200" b="50165"/>
                <wp:wrapNone/>
                <wp:docPr id="37" name="Прямая со стрелкой 37"/>
                <wp:cNvGraphicFramePr/>
                <a:graphic xmlns:a="http://schemas.openxmlformats.org/drawingml/2006/main">
                  <a:graphicData uri="http://schemas.microsoft.com/office/word/2010/wordprocessingShape">
                    <wps:wsp>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4494AB6" id="Прямая со стрелкой 37" o:spid="_x0000_s1026" type="#_x0000_t32" style="position:absolute;margin-left:259.45pt;margin-top:13.9pt;width:0;height:20.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" strokecolor="#4a7ebb">
                <v:stroke endarrow="open"/>
              </v:shape>
            </w:pict>
          </mc:Fallback>
        </mc:AlternateContent>
      </w:r>
    </w:p>
    <w:p w:rsidR="00B74321" w:rsidRPr="00B5561A" w:rsidRDefault="00B74321" w:rsidP="00B74321">
      <w:pPr>
        <w:ind w:right="1134"/>
        <w:jc w:val="center"/>
        <w:rPr>
          <w:b/>
          <w:bCs/>
          <w:lang w:val="ky-KG"/>
        </w:rPr>
      </w:pPr>
      <w:r w:rsidRPr="00B5561A">
        <w:rPr>
          <w:noProof/>
          <w:lang w:bidi="ar-SA"/>
        </w:rPr>
        <mc:AlternateContent>
          <mc:Choice Requires="wps">
            <w:drawing>
              <wp:anchor distT="0" distB="0" distL="114300" distR="114300" simplePos="0" relativeHeight="251666432" behindDoc="0" locked="0" layoutInCell="1" allowOverlap="1" wp14:anchorId="5473091E" wp14:editId="5C31A5C1">
                <wp:simplePos x="0" y="0"/>
                <wp:positionH relativeFrom="column">
                  <wp:posOffset>2161540</wp:posOffset>
                </wp:positionH>
                <wp:positionV relativeFrom="paragraph">
                  <wp:posOffset>103505</wp:posOffset>
                </wp:positionV>
                <wp:extent cx="2360295" cy="485775"/>
                <wp:effectExtent l="0" t="0" r="20955" b="28575"/>
                <wp:wrapNone/>
                <wp:docPr id="41" name="Прямоугольник 41"/>
                <wp:cNvGraphicFramePr/>
                <a:graphic xmlns:a="http://schemas.openxmlformats.org/drawingml/2006/main">
                  <a:graphicData uri="http://schemas.microsoft.com/office/word/2010/wordprocessingShape">
                    <wps:wsp>
                      <wps:cNvSpPr/>
                      <wps:spPr>
                        <a:xfrm>
                          <a:off x="0" y="0"/>
                          <a:ext cx="2360295" cy="485775"/>
                        </a:xfrm>
                        <a:prstGeom prst="rect">
                          <a:avLst/>
                        </a:prstGeom>
                        <a:solidFill>
                          <a:srgbClr val="EEECE1"/>
                        </a:solidFill>
                        <a:ln w="25400" cap="flat" cmpd="sng" algn="ctr">
                          <a:solidFill>
                            <a:srgbClr val="4F81BD">
                              <a:shade val="50000"/>
                            </a:srgbClr>
                          </a:solidFill>
                          <a:prstDash val="solid"/>
                        </a:ln>
                        <a:effectLst/>
                      </wps:spPr>
                      <wps:txbx>
                        <w:txbxContent>
                          <w:p w:rsidR="002F3F2B" w:rsidRDefault="002F3F2B" w:rsidP="002F3F2B">
                            <w:pPr>
                              <w:jc w:val="center"/>
                              <w:rPr>
                                <w:color w:val="000000" w:themeColor="text1"/>
                                <w:lang w:val="ky-KG"/>
                              </w:rPr>
                            </w:pPr>
                            <w:r>
                              <w:rPr>
                                <w:color w:val="000000" w:themeColor="text1"/>
                                <w:lang w:val="ky-KG"/>
                              </w:rPr>
                              <w:t>Документтерди текшерүү жана сканерлөө</w:t>
                            </w:r>
                          </w:p>
                          <w:p w:rsidR="00B74321" w:rsidRDefault="00B74321" w:rsidP="00B7432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473091E" id="Прямоугольник 41" o:spid="_x0000_s1028" style="position:absolute;left:0;text-align:left;margin-left:170.2pt;margin-top:8.15pt;width:185.85pt;height:3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" fillcolor="#eeece1" strokecolor="#385d8a" strokeweight="2pt">
                <v:textbox>
                  <w:txbxContent>
                    <w:p w:rsidR="002F3F2B" w:rsidRDefault="002F3F2B" w:rsidP="002F3F2B">
                      <w:pPr>
                        <w:jc w:val="center"/>
                        <w:rPr>
                          <w:color w:val="000000" w:themeColor="text1"/>
                          <w:lang w:val="ky-KG"/>
                        </w:rPr>
                      </w:pPr>
                      <w:r>
                        <w:rPr>
                          <w:color w:val="000000" w:themeColor="text1"/>
                          <w:lang w:val="ky-KG"/>
                        </w:rPr>
                        <w:t>Документтерди текшерүү жана сканерлөө</w:t>
                      </w:r>
                    </w:p>
                    <w:p w:rsidR="00B74321" w:rsidRDefault="00B74321" w:rsidP="00B74321"/>
                  </w:txbxContent>
                </v:textbox>
              </v:rect>
            </w:pict>
          </mc:Fallback>
        </mc:AlternateContent>
      </w:r>
    </w:p>
    <w:p w:rsidR="00B74321" w:rsidRDefault="00B74321" w:rsidP="00B74321">
      <w:pPr>
        <w:ind w:right="1134"/>
        <w:jc w:val="center"/>
        <w:rPr>
          <w:b/>
          <w:bCs/>
        </w:rPr>
      </w:pP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665408" behindDoc="0" locked="0" layoutInCell="1" allowOverlap="1" wp14:anchorId="77B0BF7E" wp14:editId="52AF3192">
                <wp:simplePos x="0" y="0"/>
                <wp:positionH relativeFrom="column">
                  <wp:posOffset>3319780</wp:posOffset>
                </wp:positionH>
                <wp:positionV relativeFrom="paragraph">
                  <wp:posOffset>257175</wp:posOffset>
                </wp:positionV>
                <wp:extent cx="0" cy="265430"/>
                <wp:effectExtent l="95250" t="0" r="57150" b="58420"/>
                <wp:wrapNone/>
                <wp:docPr id="40" name="Прямая со стрелкой 40"/>
                <wp:cNvGraphicFramePr/>
                <a:graphic xmlns:a="http://schemas.openxmlformats.org/drawingml/2006/main">
                  <a:graphicData uri="http://schemas.microsoft.com/office/word/2010/wordprocessingShape">
                    <wps:wsp>
                      <wps:cNvCnPr/>
                      <wps:spPr>
                        <a:xfrm>
                          <a:off x="0" y="0"/>
                          <a:ext cx="0" cy="2654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1EE7361E" id="Прямая со стрелкой 40" o:spid="_x0000_s1026" type="#_x0000_t32" style="position:absolute;margin-left:261.4pt;margin-top:20.25pt;width:0;height:20.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" strokecolor="#4a7ebb">
                <v:stroke endarrow="open"/>
              </v:shape>
            </w:pict>
          </mc:Fallback>
        </mc:AlternateContent>
      </w:r>
    </w:p>
    <w:p w:rsidR="00B74321" w:rsidRPr="00B5561A" w:rsidRDefault="00B74321" w:rsidP="00B74321">
      <w:pPr>
        <w:ind w:right="1134"/>
        <w:jc w:val="center"/>
        <w:rPr>
          <w:b/>
          <w:bCs/>
        </w:rPr>
      </w:pPr>
    </w:p>
    <w:p w:rsidR="00B74321" w:rsidRDefault="00B74321" w:rsidP="00B74321">
      <w:pPr>
        <w:ind w:right="1134"/>
        <w:jc w:val="center"/>
        <w:rPr>
          <w:b/>
          <w:bCs/>
        </w:rPr>
      </w:pPr>
      <w:r w:rsidRPr="00B5561A">
        <w:rPr>
          <w:noProof/>
          <w:lang w:bidi="ar-SA"/>
        </w:rPr>
        <mc:AlternateContent>
          <mc:Choice Requires="wps">
            <w:drawing>
              <wp:anchor distT="0" distB="0" distL="114300" distR="114300" simplePos="0" relativeHeight="251660288" behindDoc="0" locked="0" layoutInCell="1" allowOverlap="1" wp14:anchorId="260D7DFD" wp14:editId="6EA7257B">
                <wp:simplePos x="0" y="0"/>
                <wp:positionH relativeFrom="column">
                  <wp:posOffset>2499360</wp:posOffset>
                </wp:positionH>
                <wp:positionV relativeFrom="paragraph">
                  <wp:posOffset>72390</wp:posOffset>
                </wp:positionV>
                <wp:extent cx="1704975" cy="1409700"/>
                <wp:effectExtent l="0" t="0" r="28575" b="19050"/>
                <wp:wrapNone/>
                <wp:docPr id="31" name="Блок-схема: решение 31"/>
                <wp:cNvGraphicFramePr/>
                <a:graphic xmlns:a="http://schemas.openxmlformats.org/drawingml/2006/main">
                  <a:graphicData uri="http://schemas.microsoft.com/office/word/2010/wordprocessingShape">
                    <wps:wsp>
                      <wps:cNvSpPr/>
                      <wps:spPr>
                        <a:xfrm>
                          <a:off x="0" y="0"/>
                          <a:ext cx="1704975" cy="1409700"/>
                        </a:xfrm>
                        <a:prstGeom prst="flowChartDecision">
                          <a:avLst/>
                        </a:prstGeom>
                        <a:solidFill>
                          <a:srgbClr val="EEECE1"/>
                        </a:solidFill>
                        <a:ln w="25400" cap="flat" cmpd="sng" algn="ctr">
                          <a:solidFill>
                            <a:srgbClr val="4F81BD">
                              <a:shade val="50000"/>
                            </a:srgbClr>
                          </a:solidFill>
                          <a:prstDash val="solid"/>
                        </a:ln>
                        <a:effectLst/>
                      </wps:spPr>
                      <wps:txbx>
                        <w:txbxContent>
                          <w:p w:rsidR="00B74321" w:rsidRDefault="003E16C1" w:rsidP="00B74321">
                            <w:pPr>
                              <w:jc w:val="center"/>
                              <w:rPr>
                                <w:color w:val="000000" w:themeColor="text1"/>
                              </w:rPr>
                            </w:pPr>
                            <w:r>
                              <w:rPr>
                                <w:color w:val="000000" w:themeColor="text1"/>
                                <w:lang w:val="ky-KG"/>
                              </w:rPr>
                              <w:t>Кабыл алууну аныктоо</w:t>
                            </w:r>
                            <w:r w:rsidR="00B74321">
                              <w:rPr>
                                <w:color w:val="000000" w:themeColor="text1"/>
                              </w:rPr>
                              <w:t xml:space="preserve"> документов длрегистрации акта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0D7DFD" id="_x0000_t110" coordsize="21600,21600" o:spt="110" path="m10800,l,10800,10800,21600,21600,10800xe">
                <v:stroke joinstyle="miter"/>
                <v:path gradientshapeok="t" o:connecttype="rect" textboxrect="5400,5400,16200,16200"/>
              </v:shapetype>
              <v:shape id="Блок-схема: решение 31" o:spid="_x0000_s1029" type="#_x0000_t110" style="position:absolute;left:0;text-align:left;margin-left:196.8pt;margin-top:5.7pt;width:134.25pt;height:1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" fillcolor="#eeece1" strokecolor="#385d8a" strokeweight="2pt">
                <v:textbox>
                  <w:txbxContent>
                    <w:p w:rsidR="00B74321" w:rsidRDefault="003E16C1" w:rsidP="00B74321">
                      <w:pPr>
                        <w:jc w:val="center"/>
                        <w:rPr>
                          <w:color w:val="000000" w:themeColor="text1"/>
                        </w:rPr>
                      </w:pPr>
                      <w:r>
                        <w:rPr>
                          <w:color w:val="000000" w:themeColor="text1"/>
                          <w:lang w:val="ky-KG"/>
                        </w:rPr>
                        <w:t>Кабыл алууну аныктоо</w:t>
                      </w:r>
                      <w:r w:rsidR="00B74321">
                        <w:rPr>
                          <w:color w:val="000000" w:themeColor="text1"/>
                        </w:rPr>
                        <w:t xml:space="preserve"> документов длрегистрации акта </w:t>
                      </w:r>
                    </w:p>
                  </w:txbxContent>
                </v:textbox>
              </v:shape>
            </w:pict>
          </mc:Fallback>
        </mc:AlternateContent>
      </w:r>
    </w:p>
    <w:p w:rsidR="00B74321" w:rsidRDefault="00B74321" w:rsidP="00B74321">
      <w:pPr>
        <w:ind w:right="1134"/>
        <w:jc w:val="center"/>
        <w:rPr>
          <w:b/>
          <w:bCs/>
        </w:rPr>
      </w:pP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668480" behindDoc="0" locked="0" layoutInCell="1" allowOverlap="1" wp14:anchorId="2F458F59" wp14:editId="1A9925DF">
                <wp:simplePos x="0" y="0"/>
                <wp:positionH relativeFrom="column">
                  <wp:posOffset>192405</wp:posOffset>
                </wp:positionH>
                <wp:positionV relativeFrom="paragraph">
                  <wp:posOffset>186055</wp:posOffset>
                </wp:positionV>
                <wp:extent cx="1977390" cy="638175"/>
                <wp:effectExtent l="0" t="0" r="22860" b="28575"/>
                <wp:wrapNone/>
                <wp:docPr id="32" name="Прямоугольник 32"/>
                <wp:cNvGraphicFramePr/>
                <a:graphic xmlns:a="http://schemas.openxmlformats.org/drawingml/2006/main">
                  <a:graphicData uri="http://schemas.microsoft.com/office/word/2010/wordprocessingShape">
                    <wps:wsp>
                      <wps:cNvSpPr/>
                      <wps:spPr>
                        <a:xfrm>
                          <a:off x="0" y="0"/>
                          <a:ext cx="1977390" cy="638175"/>
                        </a:xfrm>
                        <a:prstGeom prst="rect">
                          <a:avLst/>
                        </a:prstGeom>
                        <a:solidFill>
                          <a:srgbClr val="EEECE1"/>
                        </a:solidFill>
                        <a:ln w="25400" cap="flat" cmpd="sng" algn="ctr">
                          <a:solidFill>
                            <a:srgbClr val="4F81BD">
                              <a:shade val="50000"/>
                            </a:srgbClr>
                          </a:solidFill>
                          <a:prstDash val="solid"/>
                        </a:ln>
                        <a:effectLst/>
                      </wps:spPr>
                      <wps:txbx>
                        <w:txbxContent>
                          <w:p w:rsidR="002F3F2B" w:rsidRDefault="002F3F2B" w:rsidP="002F3F2B">
                            <w:pPr>
                              <w:jc w:val="center"/>
                            </w:pPr>
                            <w:r>
                              <w:rPr>
                                <w:color w:val="000000" w:themeColor="text1"/>
                                <w:lang w:val="ky-KG"/>
                              </w:rPr>
                              <w:t>Документтерди кабыл алууну токтотуу/баш тартуу</w:t>
                            </w:r>
                          </w:p>
                          <w:p w:rsidR="00B74321" w:rsidRPr="00D44FB8" w:rsidRDefault="00B74321" w:rsidP="00B7432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F458F59" id="Прямоугольник 32" o:spid="_x0000_s1030" style="position:absolute;left:0;text-align:left;margin-left:15.15pt;margin-top:14.65pt;width:155.7pt;height:50.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" fillcolor="#eeece1" strokecolor="#385d8a" strokeweight="2pt">
                <v:textbox>
                  <w:txbxContent>
                    <w:p w:rsidR="002F3F2B" w:rsidRDefault="002F3F2B" w:rsidP="002F3F2B">
                      <w:pPr>
                        <w:jc w:val="center"/>
                      </w:pPr>
                      <w:r>
                        <w:rPr>
                          <w:color w:val="000000" w:themeColor="text1"/>
                          <w:lang w:val="ky-KG"/>
                        </w:rPr>
                        <w:t>Документтерди кабыл алууну токтотуу/баш тартуу</w:t>
                      </w:r>
                    </w:p>
                    <w:p w:rsidR="00B74321" w:rsidRPr="00D44FB8" w:rsidRDefault="00B74321" w:rsidP="00B74321">
                      <w:pPr>
                        <w:jc w:val="center"/>
                      </w:pPr>
                    </w:p>
                  </w:txbxContent>
                </v:textbox>
              </v:rect>
            </w:pict>
          </mc:Fallback>
        </mc:AlternateContent>
      </w:r>
    </w:p>
    <w:p w:rsidR="00B74321" w:rsidRPr="00B5561A" w:rsidRDefault="009B1A47" w:rsidP="00B74321">
      <w:pPr>
        <w:jc w:val="center"/>
      </w:pPr>
      <w:r w:rsidRPr="00B5561A">
        <w:rPr>
          <w:noProof/>
          <w:lang w:bidi="ar-SA"/>
        </w:rPr>
        <mc:AlternateContent>
          <mc:Choice Requires="wps">
            <w:drawing>
              <wp:anchor distT="0" distB="0" distL="114300" distR="114300" simplePos="0" relativeHeight="251664384" behindDoc="0" locked="0" layoutInCell="1" allowOverlap="1" wp14:anchorId="0AF1BF31" wp14:editId="77407458">
                <wp:simplePos x="0" y="0"/>
                <wp:positionH relativeFrom="column">
                  <wp:posOffset>4565015</wp:posOffset>
                </wp:positionH>
                <wp:positionV relativeFrom="paragraph">
                  <wp:posOffset>74930</wp:posOffset>
                </wp:positionV>
                <wp:extent cx="1857375" cy="641350"/>
                <wp:effectExtent l="0" t="0" r="28575" b="25400"/>
                <wp:wrapNone/>
                <wp:docPr id="38" name="Прямоугольник 38"/>
                <wp:cNvGraphicFramePr/>
                <a:graphic xmlns:a="http://schemas.openxmlformats.org/drawingml/2006/main">
                  <a:graphicData uri="http://schemas.microsoft.com/office/word/2010/wordprocessingShape">
                    <wps:wsp>
                      <wps:cNvSpPr/>
                      <wps:spPr>
                        <a:xfrm>
                          <a:off x="0" y="0"/>
                          <a:ext cx="1857375" cy="641350"/>
                        </a:xfrm>
                        <a:prstGeom prst="rect">
                          <a:avLst/>
                        </a:prstGeom>
                        <a:solidFill>
                          <a:srgbClr val="EEECE1"/>
                        </a:solidFill>
                        <a:ln w="25400" cap="flat" cmpd="sng" algn="ctr">
                          <a:solidFill>
                            <a:srgbClr val="4F81BD">
                              <a:shade val="50000"/>
                            </a:srgbClr>
                          </a:solidFill>
                          <a:prstDash val="solid"/>
                        </a:ln>
                        <a:effectLst/>
                      </wps:spPr>
                      <wps:txbx>
                        <w:txbxContent>
                          <w:p w:rsidR="00B74321" w:rsidRPr="009B1A47" w:rsidRDefault="009B1A47" w:rsidP="00B74321">
                            <w:pPr>
                              <w:jc w:val="center"/>
                              <w:rPr>
                                <w:lang w:val="ky-KG"/>
                              </w:rPr>
                            </w:pPr>
                            <w:r>
                              <w:rPr>
                                <w:lang w:val="ky-KG"/>
                              </w:rPr>
                              <w:t>Өлгөндүктү каттоо үчүн документтерди кабыл алуу</w:t>
                            </w:r>
                          </w:p>
                          <w:p w:rsidR="00B74321" w:rsidRDefault="00B74321" w:rsidP="00B7432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F1BF31" id="Прямоугольник 38" o:spid="_x0000_s1031" style="position:absolute;left:0;text-align:left;margin-left:359.45pt;margin-top:5.9pt;width:146.25pt;height:5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" fillcolor="#eeece1" strokecolor="#385d8a" strokeweight="2pt">
                <v:textbox>
                  <w:txbxContent>
                    <w:p w:rsidR="00B74321" w:rsidRPr="009B1A47" w:rsidRDefault="009B1A47" w:rsidP="00B74321">
                      <w:pPr>
                        <w:jc w:val="center"/>
                        <w:rPr>
                          <w:lang w:val="ky-KG"/>
                        </w:rPr>
                      </w:pPr>
                      <w:r>
                        <w:rPr>
                          <w:lang w:val="ky-KG"/>
                        </w:rPr>
                        <w:t>Өлгөндүктү каттоо үчүн документтерди кабыл алуу</w:t>
                      </w:r>
                    </w:p>
                    <w:p w:rsidR="00B74321" w:rsidRDefault="00B74321" w:rsidP="00B74321"/>
                  </w:txbxContent>
                </v:textbox>
              </v:rect>
            </w:pict>
          </mc:Fallback>
        </mc:AlternateContent>
      </w:r>
      <w:r w:rsidR="00B74321" w:rsidRPr="00B5561A">
        <w:rPr>
          <w:noProof/>
          <w:lang w:bidi="ar-SA"/>
        </w:rPr>
        <mc:AlternateContent>
          <mc:Choice Requires="wps">
            <w:drawing>
              <wp:anchor distT="0" distB="0" distL="114300" distR="114300" simplePos="0" relativeHeight="251661312" behindDoc="0" locked="0" layoutInCell="1" allowOverlap="1" wp14:anchorId="520A5908" wp14:editId="72066F61">
                <wp:simplePos x="0" y="0"/>
                <wp:positionH relativeFrom="column">
                  <wp:posOffset>4243705</wp:posOffset>
                </wp:positionH>
                <wp:positionV relativeFrom="paragraph">
                  <wp:posOffset>210185</wp:posOffset>
                </wp:positionV>
                <wp:extent cx="321945" cy="0"/>
                <wp:effectExtent l="0" t="76200" r="20955" b="114300"/>
                <wp:wrapNone/>
                <wp:docPr id="35" name="Прямая со стрелкой 35"/>
                <wp:cNvGraphicFramePr/>
                <a:graphic xmlns:a="http://schemas.openxmlformats.org/drawingml/2006/main">
                  <a:graphicData uri="http://schemas.microsoft.com/office/word/2010/wordprocessingShape">
                    <wps:wsp>
                      <wps:cNvCnPr/>
                      <wps:spPr>
                        <a:xfrm>
                          <a:off x="0" y="0"/>
                          <a:ext cx="32194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6F52EF6E" id="Прямая со стрелкой 35" o:spid="_x0000_s1026" type="#_x0000_t32" style="position:absolute;margin-left:334.15pt;margin-top:16.55pt;width:25.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" strokecolor="#4a7ebb">
                <v:stroke endarrow="open"/>
              </v:shape>
            </w:pict>
          </mc:Fallback>
        </mc:AlternateContent>
      </w:r>
      <w:r w:rsidR="00B74321" w:rsidRPr="00B5561A">
        <w:rPr>
          <w:noProof/>
          <w:lang w:bidi="ar-SA"/>
        </w:rPr>
        <mc:AlternateContent>
          <mc:Choice Requires="wps">
            <w:drawing>
              <wp:anchor distT="0" distB="0" distL="114300" distR="114300" simplePos="0" relativeHeight="251667456" behindDoc="0" locked="0" layoutInCell="1" allowOverlap="1" wp14:anchorId="7BEBD685" wp14:editId="219196F1">
                <wp:simplePos x="0" y="0"/>
                <wp:positionH relativeFrom="column">
                  <wp:posOffset>2226945</wp:posOffset>
                </wp:positionH>
                <wp:positionV relativeFrom="paragraph">
                  <wp:posOffset>229235</wp:posOffset>
                </wp:positionV>
                <wp:extent cx="272415" cy="0"/>
                <wp:effectExtent l="38100" t="76200" r="0" b="114300"/>
                <wp:wrapNone/>
                <wp:docPr id="34" name="Прямая со стрелкой 34"/>
                <wp:cNvGraphicFramePr/>
                <a:graphic xmlns:a="http://schemas.openxmlformats.org/drawingml/2006/main">
                  <a:graphicData uri="http://schemas.microsoft.com/office/word/2010/wordprocessingShape">
                    <wps:wsp>
                      <wps:cNvCnPr/>
                      <wps:spPr>
                        <a:xfrm flipH="1">
                          <a:off x="0" y="0"/>
                          <a:ext cx="27241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page">
                  <wp14:pctHeight>0</wp14:pctHeight>
                </wp14:sizeRelV>
              </wp:anchor>
            </w:drawing>
          </mc:Choice>
          <mc:Fallback>
            <w:pict>
              <v:shape w14:anchorId="7D622E2B" id="Прямая со стрелкой 34" o:spid="_x0000_s1026" type="#_x0000_t32" style="position:absolute;margin-left:175.35pt;margin-top:18.05pt;width:21.45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" strokecolor="#4a7ebb">
                <v:stroke endarrow="open"/>
              </v:shape>
            </w:pict>
          </mc:Fallback>
        </mc:AlternateContent>
      </w:r>
      <w:r w:rsidR="00B74321" w:rsidRPr="00B5561A">
        <w:t xml:space="preserve"> </w:t>
      </w: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677696" behindDoc="0" locked="0" layoutInCell="1" allowOverlap="1" wp14:anchorId="6958614F" wp14:editId="7E99F1A8">
                <wp:simplePos x="0" y="0"/>
                <wp:positionH relativeFrom="column">
                  <wp:posOffset>5480685</wp:posOffset>
                </wp:positionH>
                <wp:positionV relativeFrom="paragraph">
                  <wp:posOffset>213995</wp:posOffset>
                </wp:positionV>
                <wp:extent cx="0" cy="723900"/>
                <wp:effectExtent l="95250" t="0" r="57150" b="57150"/>
                <wp:wrapNone/>
                <wp:docPr id="2" name="Прямая со стрелкой 2"/>
                <wp:cNvGraphicFramePr/>
                <a:graphic xmlns:a="http://schemas.openxmlformats.org/drawingml/2006/main">
                  <a:graphicData uri="http://schemas.microsoft.com/office/word/2010/wordprocessingShape">
                    <wps:wsp>
                      <wps:cNvCnPr/>
                      <wps:spPr>
                        <a:xfrm>
                          <a:off x="0" y="0"/>
                          <a:ext cx="0" cy="7239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417C00B0" id="Прямая со стрелкой 2" o:spid="_x0000_s1026" type="#_x0000_t32" style="position:absolute;margin-left:431.55pt;margin-top:16.85pt;width:0;height:5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" strokecolor="#4a7ebb">
                <v:stroke endarrow="open"/>
              </v:shape>
            </w:pict>
          </mc:Fallback>
        </mc:AlternateContent>
      </w:r>
      <w:r w:rsidRPr="00B5561A">
        <w:rPr>
          <w:noProof/>
          <w:lang w:bidi="ar-SA"/>
        </w:rPr>
        <mc:AlternateContent>
          <mc:Choice Requires="wps">
            <w:drawing>
              <wp:anchor distT="0" distB="0" distL="114300" distR="114300" simplePos="0" relativeHeight="251669504" behindDoc="0" locked="0" layoutInCell="1" allowOverlap="1" wp14:anchorId="72D8B1B0" wp14:editId="7E25B049">
                <wp:simplePos x="0" y="0"/>
                <wp:positionH relativeFrom="column">
                  <wp:posOffset>1162050</wp:posOffset>
                </wp:positionH>
                <wp:positionV relativeFrom="paragraph">
                  <wp:posOffset>211455</wp:posOffset>
                </wp:positionV>
                <wp:extent cx="0" cy="427990"/>
                <wp:effectExtent l="95250" t="0" r="76200" b="48260"/>
                <wp:wrapNone/>
                <wp:docPr id="36" name="Прямая со стрелкой 36"/>
                <wp:cNvGraphicFramePr/>
                <a:graphic xmlns:a="http://schemas.openxmlformats.org/drawingml/2006/main">
                  <a:graphicData uri="http://schemas.microsoft.com/office/word/2010/wordprocessingShape">
                    <wps:wsp>
                      <wps:cNvCnPr/>
                      <wps:spPr>
                        <a:xfrm>
                          <a:off x="0" y="0"/>
                          <a:ext cx="0" cy="42799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BFC2446" id="Прямая со стрелкой 36" o:spid="_x0000_s1026" type="#_x0000_t32" style="position:absolute;margin-left:91.5pt;margin-top:16.65pt;width:0;height:33.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" strokecolor="#4a7ebb">
                <v:stroke endarrow="open"/>
              </v:shape>
            </w:pict>
          </mc:Fallback>
        </mc:AlternateContent>
      </w:r>
    </w:p>
    <w:p w:rsidR="00B74321" w:rsidRPr="00B5561A" w:rsidRDefault="00B74321" w:rsidP="00B74321">
      <w:pPr>
        <w:ind w:right="1134"/>
        <w:jc w:val="center"/>
        <w:rPr>
          <w:b/>
          <w:bCs/>
        </w:rPr>
      </w:pPr>
      <w:r w:rsidRPr="00B5561A">
        <w:rPr>
          <w:b/>
          <w:bCs/>
          <w:noProof/>
          <w:lang w:bidi="ar-SA"/>
        </w:rPr>
        <mc:AlternateContent>
          <mc:Choice Requires="wps">
            <w:drawing>
              <wp:anchor distT="0" distB="0" distL="114300" distR="114300" simplePos="0" relativeHeight="251676672" behindDoc="0" locked="0" layoutInCell="1" allowOverlap="1" wp14:anchorId="06E8CA66" wp14:editId="2BA9517F">
                <wp:simplePos x="0" y="0"/>
                <wp:positionH relativeFrom="column">
                  <wp:posOffset>3347085</wp:posOffset>
                </wp:positionH>
                <wp:positionV relativeFrom="paragraph">
                  <wp:posOffset>212090</wp:posOffset>
                </wp:positionV>
                <wp:extent cx="1" cy="514350"/>
                <wp:effectExtent l="95250" t="0" r="57150" b="57150"/>
                <wp:wrapNone/>
                <wp:docPr id="1" name="Прямая со стрелкой 1"/>
                <wp:cNvGraphicFramePr/>
                <a:graphic xmlns:a="http://schemas.openxmlformats.org/drawingml/2006/main">
                  <a:graphicData uri="http://schemas.microsoft.com/office/word/2010/wordprocessingShape">
                    <wps:wsp>
                      <wps:cNvCnPr/>
                      <wps:spPr>
                        <a:xfrm flipH="1">
                          <a:off x="0" y="0"/>
                          <a:ext cx="1" cy="5143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58015AC" id="Прямая со стрелкой 1" o:spid="_x0000_s1026" type="#_x0000_t32" style="position:absolute;margin-left:263.55pt;margin-top:16.7pt;width:0;height:40.5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" strokecolor="#4a7ebb">
                <v:stroke endarrow="open"/>
              </v:shape>
            </w:pict>
          </mc:Fallback>
        </mc:AlternateContent>
      </w:r>
    </w:p>
    <w:p w:rsidR="00B74321" w:rsidRDefault="00B74321" w:rsidP="00B74321">
      <w:pPr>
        <w:ind w:right="1134"/>
        <w:jc w:val="center"/>
        <w:rPr>
          <w:b/>
          <w:bCs/>
        </w:rPr>
      </w:pPr>
    </w:p>
    <w:p w:rsidR="00B74321" w:rsidRDefault="00B74321" w:rsidP="00B74321">
      <w:pPr>
        <w:ind w:right="1134"/>
        <w:jc w:val="center"/>
        <w:rPr>
          <w:b/>
          <w:bCs/>
        </w:rPr>
      </w:pPr>
    </w:p>
    <w:p w:rsidR="00B74321" w:rsidRPr="00B5561A" w:rsidRDefault="00B74321" w:rsidP="00B74321">
      <w:pPr>
        <w:ind w:right="1134"/>
        <w:jc w:val="center"/>
        <w:rPr>
          <w:b/>
          <w:bCs/>
        </w:rPr>
      </w:pPr>
      <w:r w:rsidRPr="00B5561A">
        <w:rPr>
          <w:b/>
          <w:bCs/>
          <w:noProof/>
          <w:lang w:bidi="ar-SA"/>
        </w:rPr>
        <mc:AlternateContent>
          <mc:Choice Requires="wps">
            <w:drawing>
              <wp:anchor distT="0" distB="0" distL="114300" distR="114300" simplePos="0" relativeHeight="251675648" behindDoc="0" locked="0" layoutInCell="1" allowOverlap="1" wp14:anchorId="19A82F95" wp14:editId="643634AE">
                <wp:simplePos x="0" y="0"/>
                <wp:positionH relativeFrom="column">
                  <wp:posOffset>4737735</wp:posOffset>
                </wp:positionH>
                <wp:positionV relativeFrom="paragraph">
                  <wp:posOffset>252095</wp:posOffset>
                </wp:positionV>
                <wp:extent cx="1704975" cy="800100"/>
                <wp:effectExtent l="0" t="0" r="28575" b="19050"/>
                <wp:wrapNone/>
                <wp:docPr id="13" name="Блок-схема: документ 13"/>
                <wp:cNvGraphicFramePr/>
                <a:graphic xmlns:a="http://schemas.openxmlformats.org/drawingml/2006/main">
                  <a:graphicData uri="http://schemas.microsoft.com/office/word/2010/wordprocessingShape">
                    <wps:wsp>
                      <wps:cNvSpPr/>
                      <wps:spPr>
                        <a:xfrm>
                          <a:off x="0" y="0"/>
                          <a:ext cx="1704975" cy="800100"/>
                        </a:xfrm>
                        <a:prstGeom prst="flowChartDocument">
                          <a:avLst/>
                        </a:prstGeom>
                        <a:solidFill>
                          <a:srgbClr val="EEECE1"/>
                        </a:solidFill>
                        <a:ln w="25400" cap="flat" cmpd="sng" algn="ctr">
                          <a:solidFill>
                            <a:srgbClr val="4F81BD">
                              <a:shade val="50000"/>
                            </a:srgbClr>
                          </a:solidFill>
                          <a:prstDash val="solid"/>
                        </a:ln>
                        <a:effectLst/>
                      </wps:spPr>
                      <wps:txbx>
                        <w:txbxContent>
                          <w:p w:rsidR="00B74321" w:rsidRPr="004303DA" w:rsidRDefault="004303DA" w:rsidP="00B74321">
                            <w:pPr>
                              <w:jc w:val="center"/>
                              <w:rPr>
                                <w:color w:val="000000" w:themeColor="text1"/>
                                <w:lang w:val="ky-KG"/>
                              </w:rPr>
                            </w:pPr>
                            <w:r>
                              <w:rPr>
                                <w:color w:val="000000" w:themeColor="text1"/>
                                <w:lang w:val="ky-KG"/>
                              </w:rPr>
                              <w:t>Арыз жана тиркелген документтер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A82F95"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13" o:spid="_x0000_s1032" type="#_x0000_t114" style="position:absolute;left:0;text-align:left;margin-left:373.05pt;margin-top:19.85pt;width:134.25pt;height:6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" fillcolor="#eeece1" strokecolor="#385d8a" strokeweight="2pt">
                <v:textbox>
                  <w:txbxContent>
                    <w:p w:rsidR="00B74321" w:rsidRPr="004303DA" w:rsidRDefault="004303DA" w:rsidP="00B74321">
                      <w:pPr>
                        <w:jc w:val="center"/>
                        <w:rPr>
                          <w:color w:val="000000" w:themeColor="text1"/>
                          <w:lang w:val="ky-KG"/>
                        </w:rPr>
                      </w:pPr>
                      <w:r>
                        <w:rPr>
                          <w:color w:val="000000" w:themeColor="text1"/>
                          <w:lang w:val="ky-KG"/>
                        </w:rPr>
                        <w:t>Арыз жана тиркелген документтер</w:t>
                      </w:r>
                    </w:p>
                  </w:txbxContent>
                </v:textbox>
              </v:shape>
            </w:pict>
          </mc:Fallback>
        </mc:AlternateContent>
      </w: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674624" behindDoc="0" locked="0" layoutInCell="1" allowOverlap="1" wp14:anchorId="0E8FD0FA" wp14:editId="3E50D186">
                <wp:simplePos x="0" y="0"/>
                <wp:positionH relativeFrom="column">
                  <wp:posOffset>4418965</wp:posOffset>
                </wp:positionH>
                <wp:positionV relativeFrom="paragraph">
                  <wp:posOffset>344170</wp:posOffset>
                </wp:positionV>
                <wp:extent cx="314325" cy="0"/>
                <wp:effectExtent l="38100" t="76200" r="0" b="114300"/>
                <wp:wrapNone/>
                <wp:docPr id="115" name="Прямая со стрелкой 115"/>
                <wp:cNvGraphicFramePr/>
                <a:graphic xmlns:a="http://schemas.openxmlformats.org/drawingml/2006/main">
                  <a:graphicData uri="http://schemas.microsoft.com/office/word/2010/wordprocessingShape">
                    <wps:wsp>
                      <wps:cNvCnPr/>
                      <wps:spPr>
                        <a:xfrm flipH="1">
                          <a:off x="0" y="0"/>
                          <a:ext cx="31432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6F6B343" id="Прямая со стрелкой 115" o:spid="_x0000_s1026" type="#_x0000_t32" style="position:absolute;margin-left:347.95pt;margin-top:27.1pt;width:24.7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" strokecolor="#4a7ebb">
                <v:stroke endarrow="open"/>
              </v:shape>
            </w:pict>
          </mc:Fallback>
        </mc:AlternateContent>
      </w:r>
      <w:r w:rsidRPr="00B5561A">
        <w:rPr>
          <w:noProof/>
          <w:lang w:bidi="ar-SA"/>
        </w:rPr>
        <mc:AlternateContent>
          <mc:Choice Requires="wps">
            <w:drawing>
              <wp:anchor distT="0" distB="0" distL="114300" distR="114300" simplePos="0" relativeHeight="251673600" behindDoc="0" locked="0" layoutInCell="1" allowOverlap="1" wp14:anchorId="3D82DF31" wp14:editId="60B928A6">
                <wp:simplePos x="0" y="0"/>
                <wp:positionH relativeFrom="column">
                  <wp:posOffset>2599055</wp:posOffset>
                </wp:positionH>
                <wp:positionV relativeFrom="paragraph">
                  <wp:posOffset>64770</wp:posOffset>
                </wp:positionV>
                <wp:extent cx="1824355" cy="658495"/>
                <wp:effectExtent l="0" t="0" r="23495" b="27305"/>
                <wp:wrapNone/>
                <wp:docPr id="114" name="Прямоугольник 114"/>
                <wp:cNvGraphicFramePr/>
                <a:graphic xmlns:a="http://schemas.openxmlformats.org/drawingml/2006/main">
                  <a:graphicData uri="http://schemas.microsoft.com/office/word/2010/wordprocessingShape">
                    <wps:wsp>
                      <wps:cNvSpPr/>
                      <wps:spPr>
                        <a:xfrm>
                          <a:off x="0" y="0"/>
                          <a:ext cx="1824355" cy="658495"/>
                        </a:xfrm>
                        <a:prstGeom prst="rect">
                          <a:avLst/>
                        </a:prstGeom>
                        <a:solidFill>
                          <a:srgbClr val="EEECE1"/>
                        </a:solidFill>
                        <a:ln w="25400" cap="flat" cmpd="sng" algn="ctr">
                          <a:solidFill>
                            <a:srgbClr val="4F81BD">
                              <a:shade val="50000"/>
                            </a:srgbClr>
                          </a:solidFill>
                          <a:prstDash val="solid"/>
                        </a:ln>
                        <a:effectLst/>
                      </wps:spPr>
                      <wps:txbx>
                        <w:txbxContent>
                          <w:p w:rsidR="00B74321" w:rsidRPr="00D44FB8" w:rsidRDefault="004303DA" w:rsidP="00B74321">
                            <w:pPr>
                              <w:jc w:val="center"/>
                              <w:rPr>
                                <w:color w:val="000000" w:themeColor="text1"/>
                                <w:lang w:val="ky-KG"/>
                              </w:rPr>
                            </w:pPr>
                            <w:r>
                              <w:rPr>
                                <w:lang w:val="ky-KG"/>
                              </w:rPr>
                              <w:t>Өлгөндүктү каттоо үчүн документтерди өткөрүп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D82DF31" id="Прямоугольник 114" o:spid="_x0000_s1033" style="position:absolute;left:0;text-align:left;margin-left:204.65pt;margin-top:5.1pt;width:143.65pt;height:51.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" fillcolor="#eeece1" strokecolor="#385d8a" strokeweight="2pt">
                <v:textbox>
                  <w:txbxContent>
                    <w:p w:rsidR="00B74321" w:rsidRPr="00D44FB8" w:rsidRDefault="004303DA" w:rsidP="00B74321">
                      <w:pPr>
                        <w:jc w:val="center"/>
                        <w:rPr>
                          <w:color w:val="000000" w:themeColor="text1"/>
                          <w:lang w:val="ky-KG"/>
                        </w:rPr>
                      </w:pPr>
                      <w:r>
                        <w:rPr>
                          <w:lang w:val="ky-KG"/>
                        </w:rPr>
                        <w:t>Өлгөндүктү каттоо үчүн документтерди өткөрүп берүү</w:t>
                      </w:r>
                    </w:p>
                  </w:txbxContent>
                </v:textbox>
              </v:rect>
            </w:pict>
          </mc:Fallback>
        </mc:AlternateContent>
      </w:r>
      <w:r w:rsidRPr="00B5561A">
        <w:rPr>
          <w:noProof/>
          <w:lang w:bidi="ar-SA"/>
        </w:rPr>
        <mc:AlternateContent>
          <mc:Choice Requires="wps">
            <w:drawing>
              <wp:anchor distT="0" distB="0" distL="114300" distR="114300" simplePos="0" relativeHeight="251670528" behindDoc="0" locked="0" layoutInCell="1" allowOverlap="1" wp14:anchorId="3A595DF1" wp14:editId="1175C723">
                <wp:simplePos x="0" y="0"/>
                <wp:positionH relativeFrom="column">
                  <wp:posOffset>1975485</wp:posOffset>
                </wp:positionH>
                <wp:positionV relativeFrom="paragraph">
                  <wp:posOffset>345440</wp:posOffset>
                </wp:positionV>
                <wp:extent cx="619125" cy="0"/>
                <wp:effectExtent l="38100" t="76200" r="0" b="114300"/>
                <wp:wrapNone/>
                <wp:docPr id="44" name="Прямая со стрелкой 44"/>
                <wp:cNvGraphicFramePr/>
                <a:graphic xmlns:a="http://schemas.openxmlformats.org/drawingml/2006/main">
                  <a:graphicData uri="http://schemas.microsoft.com/office/word/2010/wordprocessingShape">
                    <wps:wsp>
                      <wps:cNvCnPr/>
                      <wps:spPr>
                        <a:xfrm flipH="1">
                          <a:off x="0" y="0"/>
                          <a:ext cx="61912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8A96FF9" id="Прямая со стрелкой 44" o:spid="_x0000_s1026" type="#_x0000_t32" style="position:absolute;margin-left:155.55pt;margin-top:27.2pt;width:48.75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" strokecolor="#4a7ebb">
                <v:stroke endarrow="open"/>
              </v:shape>
            </w:pict>
          </mc:Fallback>
        </mc:AlternateContent>
      </w:r>
      <w:r w:rsidRPr="00B5561A">
        <w:rPr>
          <w:noProof/>
          <w:lang w:bidi="ar-SA"/>
        </w:rPr>
        <mc:AlternateContent>
          <mc:Choice Requires="wps">
            <w:drawing>
              <wp:anchor distT="0" distB="0" distL="114300" distR="114300" simplePos="0" relativeHeight="251671552" behindDoc="0" locked="0" layoutInCell="1" allowOverlap="1" wp14:anchorId="6E65425C" wp14:editId="3DAFA98D">
                <wp:simplePos x="0" y="0"/>
                <wp:positionH relativeFrom="column">
                  <wp:posOffset>280035</wp:posOffset>
                </wp:positionH>
                <wp:positionV relativeFrom="paragraph">
                  <wp:posOffset>73660</wp:posOffset>
                </wp:positionV>
                <wp:extent cx="1653540" cy="561975"/>
                <wp:effectExtent l="0" t="0" r="22860" b="28575"/>
                <wp:wrapNone/>
                <wp:docPr id="45" name="Блок-схема: знак завершения 45"/>
                <wp:cNvGraphicFramePr/>
                <a:graphic xmlns:a="http://schemas.openxmlformats.org/drawingml/2006/main">
                  <a:graphicData uri="http://schemas.microsoft.com/office/word/2010/wordprocessingShape">
                    <wps:wsp>
                      <wps:cNvSpPr/>
                      <wps:spPr>
                        <a:xfrm>
                          <a:off x="0" y="0"/>
                          <a:ext cx="1653540" cy="561975"/>
                        </a:xfrm>
                        <a:prstGeom prst="flowChartTerminator">
                          <a:avLst/>
                        </a:prstGeom>
                        <a:solidFill>
                          <a:srgbClr val="EEECE1"/>
                        </a:solidFill>
                        <a:ln w="25400" cap="flat" cmpd="sng" algn="ctr">
                          <a:solidFill>
                            <a:srgbClr val="4F81BD">
                              <a:shade val="50000"/>
                            </a:srgbClr>
                          </a:solidFill>
                          <a:prstDash val="solid"/>
                        </a:ln>
                        <a:effectLst/>
                      </wps:spPr>
                      <wps:txbx>
                        <w:txbxContent>
                          <w:p w:rsidR="00B74321" w:rsidRPr="00D44FB8" w:rsidRDefault="003E16C1" w:rsidP="00B74321">
                            <w:pPr>
                              <w:jc w:val="center"/>
                            </w:pPr>
                            <w:r>
                              <w:rPr>
                                <w:lang w:val="ky-KG"/>
                              </w:rPr>
                              <w:t>Жол-жобонун аягы</w:t>
                            </w:r>
                            <w:r w:rsidR="00B74321" w:rsidRPr="00D44FB8">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E65425C" id="Блок-схема: знак завершения 45" o:spid="_x0000_s1034" type="#_x0000_t116" style="position:absolute;left:0;text-align:left;margin-left:22.05pt;margin-top:5.8pt;width:130.2pt;height:4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" fillcolor="#eeece1" strokecolor="#385d8a" strokeweight="2pt">
                <v:textbox>
                  <w:txbxContent>
                    <w:p w:rsidR="00B74321" w:rsidRPr="00D44FB8" w:rsidRDefault="003E16C1" w:rsidP="00B74321">
                      <w:pPr>
                        <w:jc w:val="center"/>
                      </w:pPr>
                      <w:r>
                        <w:rPr>
                          <w:lang w:val="ky-KG"/>
                        </w:rPr>
                        <w:t>Жол-жобонун аягы</w:t>
                      </w:r>
                      <w:r w:rsidR="00B74321" w:rsidRPr="00D44FB8">
                        <w:t xml:space="preserve"> </w:t>
                      </w:r>
                    </w:p>
                  </w:txbxContent>
                </v:textbox>
              </v:shape>
            </w:pict>
          </mc:Fallback>
        </mc:AlternateContent>
      </w:r>
    </w:p>
    <w:p w:rsidR="00B74321" w:rsidRPr="00B5561A" w:rsidRDefault="00B74321" w:rsidP="00B74321">
      <w:pPr>
        <w:ind w:right="1134"/>
        <w:jc w:val="center"/>
        <w:rPr>
          <w:b/>
          <w:bCs/>
        </w:rPr>
      </w:pPr>
    </w:p>
    <w:p w:rsidR="00B74321" w:rsidRPr="00B5561A" w:rsidRDefault="00B74321" w:rsidP="00B74321">
      <w:pPr>
        <w:ind w:right="1134"/>
        <w:jc w:val="center"/>
        <w:rPr>
          <w:b/>
          <w:bCs/>
        </w:rPr>
      </w:pPr>
    </w:p>
    <w:p w:rsidR="00B74321" w:rsidRPr="00B5561A" w:rsidRDefault="00B74321" w:rsidP="00B74321">
      <w:pPr>
        <w:ind w:right="1134"/>
        <w:jc w:val="center"/>
        <w:rPr>
          <w:b/>
          <w:bCs/>
        </w:rPr>
      </w:pPr>
    </w:p>
    <w:p w:rsidR="00B74321" w:rsidRPr="00B5561A" w:rsidRDefault="00B74321" w:rsidP="00B74321">
      <w:pPr>
        <w:ind w:right="1134"/>
        <w:jc w:val="center"/>
        <w:rPr>
          <w:b/>
          <w:bCs/>
        </w:rPr>
      </w:pPr>
    </w:p>
    <w:p w:rsidR="00B74321" w:rsidRPr="00B5561A" w:rsidRDefault="00B74321" w:rsidP="00B74321">
      <w:pPr>
        <w:ind w:right="1134"/>
        <w:jc w:val="center"/>
        <w:rPr>
          <w:b/>
          <w:bCs/>
        </w:rPr>
      </w:pPr>
    </w:p>
    <w:p w:rsidR="00B74321" w:rsidRPr="00B5561A" w:rsidRDefault="00B74321" w:rsidP="00B74321">
      <w:pPr>
        <w:ind w:right="1134"/>
        <w:jc w:val="center"/>
        <w:rPr>
          <w:b/>
          <w:bCs/>
        </w:rPr>
      </w:pPr>
    </w:p>
    <w:p w:rsidR="00B74321" w:rsidRPr="00B5561A" w:rsidRDefault="00B74321" w:rsidP="00B74321">
      <w:pPr>
        <w:ind w:right="1134"/>
        <w:jc w:val="center"/>
        <w:rPr>
          <w:b/>
          <w:bCs/>
        </w:rPr>
      </w:pPr>
    </w:p>
    <w:p w:rsidR="00B74321" w:rsidRPr="00B5561A" w:rsidRDefault="00B74321" w:rsidP="00B74321">
      <w:pPr>
        <w:ind w:right="1134"/>
        <w:jc w:val="center"/>
        <w:rPr>
          <w:b/>
          <w:bCs/>
        </w:rPr>
      </w:pPr>
    </w:p>
    <w:p w:rsidR="00B74321" w:rsidRPr="00B5561A" w:rsidRDefault="00B74321" w:rsidP="00B74321">
      <w:pPr>
        <w:ind w:right="1134"/>
        <w:jc w:val="center"/>
        <w:rPr>
          <w:b/>
          <w:bCs/>
        </w:rPr>
      </w:pPr>
    </w:p>
    <w:p w:rsidR="00B74321" w:rsidRPr="00B5561A"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4303DA" w:rsidRPr="00B5561A" w:rsidRDefault="004303DA" w:rsidP="00B74321">
      <w:pPr>
        <w:ind w:right="1134"/>
        <w:jc w:val="center"/>
        <w:rPr>
          <w:b/>
          <w:bCs/>
        </w:rPr>
      </w:pPr>
    </w:p>
    <w:p w:rsidR="00B74321" w:rsidRPr="00B5561A" w:rsidRDefault="00B74321" w:rsidP="00B74321">
      <w:pPr>
        <w:ind w:right="1134"/>
        <w:jc w:val="center"/>
        <w:rPr>
          <w:b/>
          <w:bCs/>
        </w:rPr>
      </w:pPr>
    </w:p>
    <w:p w:rsidR="00B74321" w:rsidRPr="004303DA" w:rsidRDefault="00B74321" w:rsidP="00B74321">
      <w:pPr>
        <w:ind w:right="1134"/>
        <w:jc w:val="center"/>
        <w:rPr>
          <w:b/>
          <w:bCs/>
          <w:lang w:val="ky-KG"/>
        </w:rPr>
      </w:pPr>
      <w:r w:rsidRPr="00B5561A">
        <w:rPr>
          <w:b/>
          <w:bCs/>
        </w:rPr>
        <w:t>№</w:t>
      </w:r>
      <w:r w:rsidR="004303DA">
        <w:rPr>
          <w:b/>
          <w:bCs/>
          <w:lang w:val="ky-KG"/>
        </w:rPr>
        <w:t xml:space="preserve"> </w:t>
      </w:r>
      <w:r w:rsidRPr="00B5561A">
        <w:rPr>
          <w:b/>
          <w:bCs/>
        </w:rPr>
        <w:t>2</w:t>
      </w:r>
      <w:r w:rsidR="004303DA">
        <w:rPr>
          <w:b/>
          <w:bCs/>
          <w:lang w:val="ky-KG"/>
        </w:rPr>
        <w:t xml:space="preserve"> жол-жобо</w:t>
      </w:r>
    </w:p>
    <w:p w:rsidR="00B74321" w:rsidRPr="00B5561A" w:rsidRDefault="00B74321" w:rsidP="00B74321">
      <w:pPr>
        <w:ind w:right="1134"/>
        <w:jc w:val="center"/>
        <w:rPr>
          <w:b/>
          <w:bCs/>
        </w:rPr>
      </w:pP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688960" behindDoc="0" locked="0" layoutInCell="1" allowOverlap="1" wp14:anchorId="17084FE1" wp14:editId="34ED336B">
                <wp:simplePos x="0" y="0"/>
                <wp:positionH relativeFrom="column">
                  <wp:posOffset>1238364</wp:posOffset>
                </wp:positionH>
                <wp:positionV relativeFrom="paragraph">
                  <wp:posOffset>219473</wp:posOffset>
                </wp:positionV>
                <wp:extent cx="2567940" cy="634621"/>
                <wp:effectExtent l="0" t="0" r="22860" b="13335"/>
                <wp:wrapNone/>
                <wp:docPr id="111" name="Блок-схема: знак завершения 111"/>
                <wp:cNvGraphicFramePr/>
                <a:graphic xmlns:a="http://schemas.openxmlformats.org/drawingml/2006/main">
                  <a:graphicData uri="http://schemas.microsoft.com/office/word/2010/wordprocessingShape">
                    <wps:wsp>
                      <wps:cNvSpPr/>
                      <wps:spPr>
                        <a:xfrm>
                          <a:off x="0" y="0"/>
                          <a:ext cx="2567940" cy="634621"/>
                        </a:xfrm>
                        <a:prstGeom prst="flowChartTerminator">
                          <a:avLst/>
                        </a:prstGeom>
                        <a:solidFill>
                          <a:srgbClr val="EEECE1"/>
                        </a:solidFill>
                        <a:ln w="25400" cap="flat" cmpd="sng" algn="ctr">
                          <a:solidFill>
                            <a:srgbClr val="4F81BD">
                              <a:shade val="50000"/>
                            </a:srgbClr>
                          </a:solidFill>
                          <a:prstDash val="solid"/>
                        </a:ln>
                        <a:effectLst/>
                      </wps:spPr>
                      <wps:txbx>
                        <w:txbxContent>
                          <w:p w:rsidR="00B74321" w:rsidRPr="001815BD" w:rsidRDefault="001815BD" w:rsidP="00B74321">
                            <w:pPr>
                              <w:jc w:val="center"/>
                            </w:pPr>
                            <w:r w:rsidRPr="001815BD">
                              <w:rPr>
                                <w:rFonts w:eastAsia="Calibri"/>
                                <w:lang w:val="ky-KG"/>
                              </w:rPr>
                              <w:t>Өлгөндүк тууралуу арызды жана актылык жазууну түзүү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7084FE1" id="Блок-схема: знак завершения 111" o:spid="_x0000_s1035" type="#_x0000_t116" style="position:absolute;left:0;text-align:left;margin-left:97.5pt;margin-top:17.3pt;width:202.2pt;height:49.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" fillcolor="#eeece1" strokecolor="#385d8a" strokeweight="2pt">
                <v:textbox>
                  <w:txbxContent>
                    <w:p w:rsidR="00B74321" w:rsidRPr="001815BD" w:rsidRDefault="001815BD" w:rsidP="00B74321">
                      <w:pPr>
                        <w:jc w:val="center"/>
                      </w:pPr>
                      <w:r w:rsidRPr="001815BD">
                        <w:rPr>
                          <w:rFonts w:eastAsia="Calibri"/>
                          <w:lang w:val="ky-KG"/>
                        </w:rPr>
                        <w:t>Өлгөндүк тууралуу арызды жана актылык жазууну түзүү</w:t>
                      </w:r>
                    </w:p>
                  </w:txbxContent>
                </v:textbox>
              </v:shape>
            </w:pict>
          </mc:Fallback>
        </mc:AlternateContent>
      </w:r>
    </w:p>
    <w:p w:rsidR="00B74321" w:rsidRPr="00B5561A" w:rsidRDefault="00B74321" w:rsidP="00B74321">
      <w:pPr>
        <w:ind w:right="1134"/>
        <w:jc w:val="center"/>
        <w:rPr>
          <w:b/>
          <w:bCs/>
        </w:rPr>
      </w:pPr>
      <w:r w:rsidRPr="00B5561A">
        <w:rPr>
          <w:b/>
          <w:bCs/>
          <w:noProof/>
          <w:lang w:bidi="ar-SA"/>
        </w:rPr>
        <mc:AlternateContent>
          <mc:Choice Requires="wps">
            <w:drawing>
              <wp:anchor distT="0" distB="0" distL="114300" distR="114300" simplePos="0" relativeHeight="251689984" behindDoc="0" locked="0" layoutInCell="1" allowOverlap="1" wp14:anchorId="0ADA710F" wp14:editId="792FF01D">
                <wp:simplePos x="0" y="0"/>
                <wp:positionH relativeFrom="column">
                  <wp:posOffset>5071110</wp:posOffset>
                </wp:positionH>
                <wp:positionV relativeFrom="paragraph">
                  <wp:posOffset>87630</wp:posOffset>
                </wp:positionV>
                <wp:extent cx="1409700" cy="666750"/>
                <wp:effectExtent l="0" t="0" r="19050" b="19050"/>
                <wp:wrapNone/>
                <wp:docPr id="15" name="Блок-схема: память с прямым доступом 15"/>
                <wp:cNvGraphicFramePr/>
                <a:graphic xmlns:a="http://schemas.openxmlformats.org/drawingml/2006/main">
                  <a:graphicData uri="http://schemas.microsoft.com/office/word/2010/wordprocessingShape">
                    <wps:wsp>
                      <wps:cNvSpPr/>
                      <wps:spPr>
                        <a:xfrm>
                          <a:off x="0" y="0"/>
                          <a:ext cx="1409700" cy="666750"/>
                        </a:xfrm>
                        <a:prstGeom prst="flowChartMagneticDrum">
                          <a:avLst/>
                        </a:prstGeom>
                        <a:solidFill>
                          <a:srgbClr val="EEECE1"/>
                        </a:solidFill>
                        <a:ln w="25400" cap="flat" cmpd="sng" algn="ctr">
                          <a:solidFill>
                            <a:srgbClr val="4F81BD">
                              <a:shade val="50000"/>
                            </a:srgbClr>
                          </a:solidFill>
                          <a:prstDash val="solid"/>
                        </a:ln>
                        <a:effectLst/>
                      </wps:spPr>
                      <wps:txbx>
                        <w:txbxContent>
                          <w:p w:rsidR="00B74321" w:rsidRPr="00D44FB8" w:rsidRDefault="001815BD" w:rsidP="00B74321">
                            <w:pPr>
                              <w:jc w:val="center"/>
                              <w:rPr>
                                <w:color w:val="000000" w:themeColor="text1"/>
                                <w:lang w:val="ky-KG"/>
                              </w:rPr>
                            </w:pPr>
                            <w:r>
                              <w:rPr>
                                <w:color w:val="000000" w:themeColor="text1"/>
                                <w:lang w:val="ky-KG"/>
                              </w:rPr>
                              <w:t>“ЖААК” 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0ADA710F"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15" o:spid="_x0000_s1036" type="#_x0000_t133" style="position:absolute;left:0;text-align:left;margin-left:399.3pt;margin-top:6.9pt;width:111pt;height:52.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" fillcolor="#eeece1" strokecolor="#385d8a" strokeweight="2pt">
                <v:textbox>
                  <w:txbxContent>
                    <w:p w:rsidR="00B74321" w:rsidRPr="00D44FB8" w:rsidRDefault="001815BD" w:rsidP="00B74321">
                      <w:pPr>
                        <w:jc w:val="center"/>
                        <w:rPr>
                          <w:color w:val="000000" w:themeColor="text1"/>
                          <w:lang w:val="ky-KG"/>
                        </w:rPr>
                      </w:pPr>
                      <w:r>
                        <w:rPr>
                          <w:color w:val="000000" w:themeColor="text1"/>
                          <w:lang w:val="ky-KG"/>
                        </w:rPr>
                        <w:t>“ЖААК” АМС</w:t>
                      </w:r>
                    </w:p>
                  </w:txbxContent>
                </v:textbox>
              </v:shape>
            </w:pict>
          </mc:Fallback>
        </mc:AlternateContent>
      </w:r>
      <w:r w:rsidRPr="00B5561A">
        <w:rPr>
          <w:b/>
          <w:bCs/>
          <w:noProof/>
          <w:lang w:bidi="ar-SA"/>
        </w:rPr>
        <mc:AlternateContent>
          <mc:Choice Requires="wps">
            <w:drawing>
              <wp:anchor distT="0" distB="0" distL="114300" distR="114300" simplePos="0" relativeHeight="251691008" behindDoc="0" locked="0" layoutInCell="1" allowOverlap="1" wp14:anchorId="3F1B740F" wp14:editId="1B40301A">
                <wp:simplePos x="0" y="0"/>
                <wp:positionH relativeFrom="column">
                  <wp:posOffset>4104981</wp:posOffset>
                </wp:positionH>
                <wp:positionV relativeFrom="paragraph">
                  <wp:posOffset>220857</wp:posOffset>
                </wp:positionV>
                <wp:extent cx="647700" cy="0"/>
                <wp:effectExtent l="38100" t="76200" r="19050" b="114300"/>
                <wp:wrapNone/>
                <wp:docPr id="16" name="Прямая со стрелкой 16"/>
                <wp:cNvGraphicFramePr/>
                <a:graphic xmlns:a="http://schemas.openxmlformats.org/drawingml/2006/main">
                  <a:graphicData uri="http://schemas.microsoft.com/office/word/2010/wordprocessingShape">
                    <wps:wsp>
                      <wps:cNvCnPr/>
                      <wps:spPr>
                        <a:xfrm>
                          <a:off x="0" y="0"/>
                          <a:ext cx="647700"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881F709" id="Прямая со стрелкой 16" o:spid="_x0000_s1026" type="#_x0000_t32" style="position:absolute;margin-left:323.25pt;margin-top:17.4pt;width:51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" strokecolor="#4a7ebb">
                <v:stroke startarrow="open" endarrow="open"/>
              </v:shape>
            </w:pict>
          </mc:Fallback>
        </mc:AlternateContent>
      </w:r>
    </w:p>
    <w:p w:rsidR="00B74321" w:rsidRDefault="00B74321" w:rsidP="00B74321">
      <w:pPr>
        <w:ind w:right="1134"/>
        <w:jc w:val="center"/>
        <w:rPr>
          <w:b/>
          <w:bCs/>
        </w:rPr>
      </w:pPr>
    </w:p>
    <w:p w:rsidR="00B74321" w:rsidRDefault="00B74321" w:rsidP="00B74321">
      <w:pPr>
        <w:ind w:right="1134"/>
        <w:jc w:val="center"/>
        <w:rPr>
          <w:b/>
          <w:bCs/>
        </w:rPr>
      </w:pP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678720" behindDoc="0" locked="0" layoutInCell="1" allowOverlap="1" wp14:anchorId="08822852" wp14:editId="04518139">
                <wp:simplePos x="0" y="0"/>
                <wp:positionH relativeFrom="column">
                  <wp:posOffset>2459355</wp:posOffset>
                </wp:positionH>
                <wp:positionV relativeFrom="paragraph">
                  <wp:posOffset>256540</wp:posOffset>
                </wp:positionV>
                <wp:extent cx="0" cy="382905"/>
                <wp:effectExtent l="114300" t="0" r="114300" b="131445"/>
                <wp:wrapNone/>
                <wp:docPr id="79" name="Прямая со стрелкой 79"/>
                <wp:cNvGraphicFramePr/>
                <a:graphic xmlns:a="http://schemas.openxmlformats.org/drawingml/2006/main">
                  <a:graphicData uri="http://schemas.microsoft.com/office/word/2010/wordprocessingShape">
                    <wps:wsp>
                      <wps:cNvCnPr/>
                      <wps:spPr>
                        <a:xfrm>
                          <a:off x="0" y="0"/>
                          <a:ext cx="0" cy="38290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40513075" id="Прямая со стрелкой 79" o:spid="_x0000_s1026" type="#_x0000_t32" style="position:absolute;margin-left:193.65pt;margin-top:20.2pt;width:0;height:30.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" strokecolor="#4a7ebb">
                <v:stroke endarrow="open"/>
                <v:shadow on="t" color="windowText" offset="0,4pt"/>
              </v:shape>
            </w:pict>
          </mc:Fallback>
        </mc:AlternateContent>
      </w:r>
    </w:p>
    <w:p w:rsidR="00B74321" w:rsidRDefault="00B74321" w:rsidP="00B74321">
      <w:pPr>
        <w:ind w:right="1134"/>
        <w:jc w:val="center"/>
        <w:rPr>
          <w:b/>
          <w:bCs/>
        </w:rPr>
      </w:pPr>
    </w:p>
    <w:p w:rsidR="00B74321" w:rsidRPr="00B5561A" w:rsidRDefault="00B74321" w:rsidP="00B74321">
      <w:pPr>
        <w:ind w:right="1134"/>
        <w:jc w:val="center"/>
        <w:rPr>
          <w:b/>
          <w:bCs/>
        </w:rPr>
      </w:pPr>
    </w:p>
    <w:p w:rsidR="00B74321" w:rsidRPr="00B5561A" w:rsidRDefault="001815BD" w:rsidP="00B74321">
      <w:pPr>
        <w:ind w:right="1134"/>
        <w:jc w:val="center"/>
        <w:rPr>
          <w:b/>
          <w:bCs/>
        </w:rPr>
      </w:pPr>
      <w:r w:rsidRPr="00B5561A">
        <w:rPr>
          <w:noProof/>
          <w:lang w:bidi="ar-SA"/>
        </w:rPr>
        <mc:AlternateContent>
          <mc:Choice Requires="wps">
            <w:drawing>
              <wp:anchor distT="0" distB="0" distL="114300" distR="114300" simplePos="0" relativeHeight="251679744" behindDoc="0" locked="0" layoutInCell="1" allowOverlap="1" wp14:anchorId="5D70DCAE" wp14:editId="4DCEECC1">
                <wp:simplePos x="0" y="0"/>
                <wp:positionH relativeFrom="column">
                  <wp:posOffset>1301115</wp:posOffset>
                </wp:positionH>
                <wp:positionV relativeFrom="paragraph">
                  <wp:posOffset>140970</wp:posOffset>
                </wp:positionV>
                <wp:extent cx="2551430" cy="812800"/>
                <wp:effectExtent l="0" t="0" r="20320" b="25400"/>
                <wp:wrapNone/>
                <wp:docPr id="82" name="Прямоугольник 82"/>
                <wp:cNvGraphicFramePr/>
                <a:graphic xmlns:a="http://schemas.openxmlformats.org/drawingml/2006/main">
                  <a:graphicData uri="http://schemas.microsoft.com/office/word/2010/wordprocessingShape">
                    <wps:wsp>
                      <wps:cNvSpPr/>
                      <wps:spPr>
                        <a:xfrm>
                          <a:off x="0" y="0"/>
                          <a:ext cx="2551430" cy="812800"/>
                        </a:xfrm>
                        <a:prstGeom prst="rect">
                          <a:avLst/>
                        </a:prstGeom>
                        <a:solidFill>
                          <a:srgbClr val="EEECE1"/>
                        </a:solidFill>
                        <a:ln w="25400" cap="flat" cmpd="sng" algn="ctr">
                          <a:solidFill>
                            <a:srgbClr val="4F81BD">
                              <a:shade val="50000"/>
                            </a:srgbClr>
                          </a:solidFill>
                          <a:prstDash val="solid"/>
                        </a:ln>
                        <a:effectLst/>
                      </wps:spPr>
                      <wps:txbx>
                        <w:txbxContent>
                          <w:p w:rsidR="00B74321" w:rsidRPr="001815BD" w:rsidRDefault="001815BD" w:rsidP="00B74321">
                            <w:pPr>
                              <w:jc w:val="center"/>
                              <w:rPr>
                                <w:lang w:val="ky-KG"/>
                              </w:rPr>
                            </w:pPr>
                            <w:r>
                              <w:rPr>
                                <w:lang w:val="ky-KG"/>
                              </w:rPr>
                              <w:t>Арызды басып чыгаруу</w:t>
                            </w:r>
                            <w:r w:rsidR="00B74321" w:rsidRPr="00D44FB8">
                              <w:t xml:space="preserve">. </w:t>
                            </w:r>
                            <w:r>
                              <w:rPr>
                                <w:lang w:val="ky-KG"/>
                              </w:rPr>
                              <w:t>Арызда көрсөтүлгөн маалыматтарды текшерүү жана арыз ээсинин колун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D70DCAE" id="Прямоугольник 82" o:spid="_x0000_s1037" style="position:absolute;left:0;text-align:left;margin-left:102.45pt;margin-top:11.1pt;width:200.9pt;height:6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" fillcolor="#eeece1" strokecolor="#385d8a" strokeweight="2pt">
                <v:textbox>
                  <w:txbxContent>
                    <w:p w:rsidR="00B74321" w:rsidRPr="001815BD" w:rsidRDefault="001815BD" w:rsidP="00B74321">
                      <w:pPr>
                        <w:jc w:val="center"/>
                        <w:rPr>
                          <w:lang w:val="ky-KG"/>
                        </w:rPr>
                      </w:pPr>
                      <w:r>
                        <w:rPr>
                          <w:lang w:val="ky-KG"/>
                        </w:rPr>
                        <w:t>Арызды басып чыгаруу</w:t>
                      </w:r>
                      <w:r w:rsidR="00B74321" w:rsidRPr="00D44FB8">
                        <w:t xml:space="preserve">. </w:t>
                      </w:r>
                      <w:r>
                        <w:rPr>
                          <w:lang w:val="ky-KG"/>
                        </w:rPr>
                        <w:t>Арызда көрсөтүлгөн маалыматтарды текшерүү жана арыз ээсинин колун алуу</w:t>
                      </w:r>
                    </w:p>
                  </w:txbxContent>
                </v:textbox>
              </v:rect>
            </w:pict>
          </mc:Fallback>
        </mc:AlternateContent>
      </w:r>
    </w:p>
    <w:p w:rsidR="00B74321"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680768" behindDoc="0" locked="0" layoutInCell="1" allowOverlap="1" wp14:anchorId="70D50AFA" wp14:editId="3813094A">
                <wp:simplePos x="0" y="0"/>
                <wp:positionH relativeFrom="column">
                  <wp:posOffset>2525395</wp:posOffset>
                </wp:positionH>
                <wp:positionV relativeFrom="paragraph">
                  <wp:posOffset>78105</wp:posOffset>
                </wp:positionV>
                <wp:extent cx="0" cy="254635"/>
                <wp:effectExtent l="95250" t="0" r="76200" b="50165"/>
                <wp:wrapNone/>
                <wp:docPr id="86" name="Прямая со стрелкой 86"/>
                <wp:cNvGraphicFramePr/>
                <a:graphic xmlns:a="http://schemas.openxmlformats.org/drawingml/2006/main">
                  <a:graphicData uri="http://schemas.microsoft.com/office/word/2010/wordprocessingShape">
                    <wps:wsp>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CFD0AD4" id="Прямая со стрелкой 86" o:spid="_x0000_s1026" type="#_x0000_t32" style="position:absolute;margin-left:198.85pt;margin-top:6.15pt;width:0;height:20.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" strokecolor="#4a7ebb">
                <v:stroke endarrow="open"/>
              </v:shape>
            </w:pict>
          </mc:Fallback>
        </mc:AlternateContent>
      </w:r>
    </w:p>
    <w:p w:rsidR="00B74321" w:rsidRPr="00B5561A" w:rsidRDefault="00B74321" w:rsidP="00B74321">
      <w:pPr>
        <w:ind w:right="1134"/>
        <w:jc w:val="center"/>
        <w:rPr>
          <w:b/>
          <w:bCs/>
        </w:rPr>
      </w:pP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681792" behindDoc="0" locked="0" layoutInCell="1" allowOverlap="1" wp14:anchorId="4D582816" wp14:editId="4A06A36A">
                <wp:simplePos x="0" y="0"/>
                <wp:positionH relativeFrom="column">
                  <wp:posOffset>1280160</wp:posOffset>
                </wp:positionH>
                <wp:positionV relativeFrom="paragraph">
                  <wp:posOffset>9524</wp:posOffset>
                </wp:positionV>
                <wp:extent cx="2550795" cy="828675"/>
                <wp:effectExtent l="0" t="0" r="20955" b="28575"/>
                <wp:wrapNone/>
                <wp:docPr id="88" name="Прямоугольник 88"/>
                <wp:cNvGraphicFramePr/>
                <a:graphic xmlns:a="http://schemas.openxmlformats.org/drawingml/2006/main">
                  <a:graphicData uri="http://schemas.microsoft.com/office/word/2010/wordprocessingShape">
                    <wps:wsp>
                      <wps:cNvSpPr/>
                      <wps:spPr>
                        <a:xfrm>
                          <a:off x="0" y="0"/>
                          <a:ext cx="2550795" cy="828675"/>
                        </a:xfrm>
                        <a:prstGeom prst="rect">
                          <a:avLst/>
                        </a:prstGeom>
                        <a:solidFill>
                          <a:srgbClr val="EEECE1"/>
                        </a:solidFill>
                        <a:ln w="25400" cap="flat" cmpd="sng" algn="ctr">
                          <a:solidFill>
                            <a:srgbClr val="4F81BD">
                              <a:shade val="50000"/>
                            </a:srgbClr>
                          </a:solidFill>
                          <a:prstDash val="solid"/>
                        </a:ln>
                        <a:effectLst/>
                      </wps:spPr>
                      <wps:txbx>
                        <w:txbxContent>
                          <w:p w:rsidR="00E60EE4" w:rsidRPr="001815BD" w:rsidRDefault="00E60EE4" w:rsidP="00E60EE4">
                            <w:pPr>
                              <w:jc w:val="center"/>
                              <w:rPr>
                                <w:lang w:val="ky-KG"/>
                              </w:rPr>
                            </w:pPr>
                            <w:r>
                              <w:rPr>
                                <w:lang w:val="ky-KG"/>
                              </w:rPr>
                              <w:t>Арызды эки нускада басып чыгаруу</w:t>
                            </w:r>
                            <w:r w:rsidR="00B74321" w:rsidRPr="00D44FB8">
                              <w:t xml:space="preserve">, </w:t>
                            </w:r>
                            <w:r>
                              <w:rPr>
                                <w:lang w:val="ky-KG"/>
                              </w:rPr>
                              <w:t>арыз ээсинин колун алуу</w:t>
                            </w:r>
                          </w:p>
                          <w:p w:rsidR="00B74321" w:rsidRPr="00E60EE4" w:rsidRDefault="00B74321" w:rsidP="00B74321">
                            <w:pPr>
                              <w:rPr>
                                <w:lang w:val="ky-KG"/>
                              </w:rPr>
                            </w:pPr>
                            <w:r w:rsidRPr="007D7438">
                              <w:rPr>
                                <w:lang w:val="ky-KG"/>
                              </w:rPr>
                              <w:t xml:space="preserve"> </w:t>
                            </w:r>
                            <w:r w:rsidR="00E60EE4">
                              <w:rPr>
                                <w:lang w:val="ky-KG"/>
                              </w:rPr>
                              <w:t>жана башчынын колу жана мөөр менен күбөлөндүрүү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582816" id="Прямоугольник 88" o:spid="_x0000_s1038" style="position:absolute;left:0;text-align:left;margin-left:100.8pt;margin-top:.75pt;width:200.85pt;height:6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" fillcolor="#eeece1" strokecolor="#385d8a" strokeweight="2pt">
                <v:textbox>
                  <w:txbxContent>
                    <w:p w:rsidR="00E60EE4" w:rsidRPr="001815BD" w:rsidRDefault="00E60EE4" w:rsidP="00E60EE4">
                      <w:pPr>
                        <w:jc w:val="center"/>
                        <w:rPr>
                          <w:lang w:val="ky-KG"/>
                        </w:rPr>
                      </w:pPr>
                      <w:r>
                        <w:rPr>
                          <w:lang w:val="ky-KG"/>
                        </w:rPr>
                        <w:t>Арызды эки нускада басып чыгаруу</w:t>
                      </w:r>
                      <w:r w:rsidR="00B74321" w:rsidRPr="00D44FB8">
                        <w:t xml:space="preserve">, </w:t>
                      </w:r>
                      <w:r>
                        <w:rPr>
                          <w:lang w:val="ky-KG"/>
                        </w:rPr>
                        <w:t>арыз ээсинин колун алуу</w:t>
                      </w:r>
                    </w:p>
                    <w:p w:rsidR="00B74321" w:rsidRPr="00E60EE4" w:rsidRDefault="00B74321" w:rsidP="00B74321">
                      <w:pPr>
                        <w:rPr>
                          <w:lang w:val="ky-KG"/>
                        </w:rPr>
                      </w:pPr>
                      <w:r w:rsidRPr="007D7438">
                        <w:rPr>
                          <w:lang w:val="ky-KG"/>
                        </w:rPr>
                        <w:t xml:space="preserve"> </w:t>
                      </w:r>
                      <w:r w:rsidR="00E60EE4">
                        <w:rPr>
                          <w:lang w:val="ky-KG"/>
                        </w:rPr>
                        <w:t>жана башчынын колу жана мөөр менен күбөлөндүрүү</w:t>
                      </w:r>
                    </w:p>
                  </w:txbxContent>
                </v:textbox>
              </v:rect>
            </w:pict>
          </mc:Fallback>
        </mc:AlternateContent>
      </w:r>
    </w:p>
    <w:p w:rsidR="00B74321" w:rsidRDefault="00B74321" w:rsidP="00B74321">
      <w:pPr>
        <w:ind w:right="1134"/>
        <w:jc w:val="center"/>
        <w:rPr>
          <w:b/>
          <w:bCs/>
        </w:rPr>
      </w:pPr>
      <w:r w:rsidRPr="00B5561A">
        <w:rPr>
          <w:b/>
          <w:bCs/>
        </w:rPr>
        <w:t xml:space="preserve"> </w:t>
      </w:r>
    </w:p>
    <w:p w:rsidR="00B74321" w:rsidRDefault="00B74321" w:rsidP="00B74321">
      <w:pPr>
        <w:ind w:right="1134"/>
        <w:jc w:val="center"/>
        <w:rPr>
          <w:b/>
          <w:bCs/>
        </w:rPr>
      </w:pPr>
    </w:p>
    <w:p w:rsidR="00B74321" w:rsidRDefault="00B74321" w:rsidP="00B74321">
      <w:pPr>
        <w:ind w:right="1134"/>
        <w:jc w:val="center"/>
        <w:rPr>
          <w:b/>
          <w:bCs/>
        </w:rPr>
      </w:pP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687936" behindDoc="0" locked="0" layoutInCell="1" allowOverlap="1" wp14:anchorId="7BB80806" wp14:editId="5E18CB4F">
                <wp:simplePos x="0" y="0"/>
                <wp:positionH relativeFrom="column">
                  <wp:posOffset>3404235</wp:posOffset>
                </wp:positionH>
                <wp:positionV relativeFrom="paragraph">
                  <wp:posOffset>54610</wp:posOffset>
                </wp:positionV>
                <wp:extent cx="0" cy="295275"/>
                <wp:effectExtent l="95250" t="0" r="57150" b="66675"/>
                <wp:wrapNone/>
                <wp:docPr id="109" name="Прямая со стрелкой 109"/>
                <wp:cNvGraphicFramePr/>
                <a:graphic xmlns:a="http://schemas.openxmlformats.org/drawingml/2006/main">
                  <a:graphicData uri="http://schemas.microsoft.com/office/word/2010/wordprocessingShape">
                    <wps:wsp>
                      <wps:cNvCnPr/>
                      <wps:spPr>
                        <a:xfrm>
                          <a:off x="0" y="0"/>
                          <a:ext cx="0" cy="2952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BD0812F" id="Прямая со стрелкой 109" o:spid="_x0000_s1026" type="#_x0000_t32" style="position:absolute;margin-left:268.05pt;margin-top:4.3pt;width:0;height:23.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" strokecolor="#4a7ebb">
                <v:stroke endarrow="open"/>
              </v:shape>
            </w:pict>
          </mc:Fallback>
        </mc:AlternateContent>
      </w:r>
      <w:r w:rsidRPr="00B5561A">
        <w:rPr>
          <w:noProof/>
          <w:lang w:bidi="ar-SA"/>
        </w:rPr>
        <mc:AlternateContent>
          <mc:Choice Requires="wps">
            <w:drawing>
              <wp:anchor distT="0" distB="0" distL="114300" distR="114300" simplePos="0" relativeHeight="251693056" behindDoc="0" locked="0" layoutInCell="1" allowOverlap="1" wp14:anchorId="783C7CB9" wp14:editId="4389BC0B">
                <wp:simplePos x="0" y="0"/>
                <wp:positionH relativeFrom="column">
                  <wp:posOffset>1823085</wp:posOffset>
                </wp:positionH>
                <wp:positionV relativeFrom="paragraph">
                  <wp:posOffset>73660</wp:posOffset>
                </wp:positionV>
                <wp:extent cx="9525" cy="304800"/>
                <wp:effectExtent l="76200" t="0" r="66675" b="57150"/>
                <wp:wrapNone/>
                <wp:docPr id="18" name="Прямая со стрелкой 18"/>
                <wp:cNvGraphicFramePr/>
                <a:graphic xmlns:a="http://schemas.openxmlformats.org/drawingml/2006/main">
                  <a:graphicData uri="http://schemas.microsoft.com/office/word/2010/wordprocessingShape">
                    <wps:wsp>
                      <wps:cNvCnPr/>
                      <wps:spPr>
                        <a:xfrm flipH="1">
                          <a:off x="0" y="0"/>
                          <a:ext cx="9525" cy="3048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725D4961" id="Прямая со стрелкой 18" o:spid="_x0000_s1026" type="#_x0000_t32" style="position:absolute;margin-left:143.55pt;margin-top:5.8pt;width:.75pt;height:24pt;flip:x;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" strokecolor="#4a7ebb">
                <v:stroke endarrow="open"/>
              </v:shape>
            </w:pict>
          </mc:Fallback>
        </mc:AlternateContent>
      </w:r>
    </w:p>
    <w:p w:rsidR="00B74321" w:rsidRDefault="00B74321" w:rsidP="00B74321">
      <w:pPr>
        <w:ind w:right="1134"/>
        <w:jc w:val="center"/>
        <w:rPr>
          <w:b/>
          <w:bCs/>
        </w:rPr>
      </w:pPr>
    </w:p>
    <w:p w:rsidR="00B74321" w:rsidRPr="00B5561A" w:rsidRDefault="00B74321" w:rsidP="00B74321">
      <w:pPr>
        <w:ind w:right="1134"/>
        <w:jc w:val="center"/>
        <w:rPr>
          <w:b/>
          <w:bCs/>
        </w:rPr>
      </w:pP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686912" behindDoc="0" locked="0" layoutInCell="1" allowOverlap="1" wp14:anchorId="15FFCF23" wp14:editId="11BA1CBA">
                <wp:simplePos x="0" y="0"/>
                <wp:positionH relativeFrom="column">
                  <wp:posOffset>-90805</wp:posOffset>
                </wp:positionH>
                <wp:positionV relativeFrom="paragraph">
                  <wp:posOffset>30480</wp:posOffset>
                </wp:positionV>
                <wp:extent cx="2550160" cy="584835"/>
                <wp:effectExtent l="0" t="0" r="21590" b="24765"/>
                <wp:wrapNone/>
                <wp:docPr id="108" name="Прямоугольник 108"/>
                <wp:cNvGraphicFramePr/>
                <a:graphic xmlns:a="http://schemas.openxmlformats.org/drawingml/2006/main">
                  <a:graphicData uri="http://schemas.microsoft.com/office/word/2010/wordprocessingShape">
                    <wps:wsp>
                      <wps:cNvSpPr/>
                      <wps:spPr>
                        <a:xfrm>
                          <a:off x="0" y="0"/>
                          <a:ext cx="2550160" cy="584835"/>
                        </a:xfrm>
                        <a:prstGeom prst="rect">
                          <a:avLst/>
                        </a:prstGeom>
                        <a:solidFill>
                          <a:srgbClr val="EEECE1"/>
                        </a:solidFill>
                        <a:ln w="25400" cap="flat" cmpd="sng" algn="ctr">
                          <a:solidFill>
                            <a:srgbClr val="4F81BD">
                              <a:shade val="50000"/>
                            </a:srgbClr>
                          </a:solidFill>
                          <a:prstDash val="solid"/>
                        </a:ln>
                        <a:effectLst/>
                      </wps:spPr>
                      <wps:txbx>
                        <w:txbxContent>
                          <w:p w:rsidR="00B74321" w:rsidRPr="007D7438" w:rsidRDefault="007D7438" w:rsidP="00B74321">
                            <w:pPr>
                              <w:jc w:val="center"/>
                              <w:rPr>
                                <w:color w:val="000000" w:themeColor="text1"/>
                                <w:lang w:val="ky-KG"/>
                              </w:rPr>
                            </w:pPr>
                            <w:r>
                              <w:rPr>
                                <w:color w:val="000000" w:themeColor="text1"/>
                                <w:lang w:val="ky-KG"/>
                              </w:rPr>
                              <w:t>Өлгөндүк жөнүндө актылык жазуунун 1 нускасын тиркөө</w:t>
                            </w:r>
                          </w:p>
                          <w:p w:rsidR="00B74321" w:rsidRDefault="00B74321" w:rsidP="00B74321">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FFCF23" id="Прямоугольник 108" o:spid="_x0000_s1039" style="position:absolute;left:0;text-align:left;margin-left:-7.15pt;margin-top:2.4pt;width:200.8pt;height:46.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" fillcolor="#eeece1" strokecolor="#385d8a" strokeweight="2pt">
                <v:textbox>
                  <w:txbxContent>
                    <w:p w:rsidR="00B74321" w:rsidRPr="007D7438" w:rsidRDefault="007D7438" w:rsidP="00B74321">
                      <w:pPr>
                        <w:jc w:val="center"/>
                        <w:rPr>
                          <w:color w:val="000000" w:themeColor="text1"/>
                          <w:lang w:val="ky-KG"/>
                        </w:rPr>
                      </w:pPr>
                      <w:r>
                        <w:rPr>
                          <w:color w:val="000000" w:themeColor="text1"/>
                          <w:lang w:val="ky-KG"/>
                        </w:rPr>
                        <w:t>Өлгөндүк жөнүндө актылык жазуунун 1 нускасын тиркөө</w:t>
                      </w:r>
                    </w:p>
                    <w:p w:rsidR="00B74321" w:rsidRDefault="00B74321" w:rsidP="00B74321">
                      <w:pPr>
                        <w:jc w:val="center"/>
                        <w:rPr>
                          <w:color w:val="000000" w:themeColor="text1"/>
                        </w:rPr>
                      </w:pPr>
                    </w:p>
                  </w:txbxContent>
                </v:textbox>
              </v:rect>
            </w:pict>
          </mc:Fallback>
        </mc:AlternateContent>
      </w:r>
      <w:r w:rsidRPr="00B5561A">
        <w:rPr>
          <w:noProof/>
          <w:lang w:bidi="ar-SA"/>
        </w:rPr>
        <mc:AlternateContent>
          <mc:Choice Requires="wps">
            <w:drawing>
              <wp:anchor distT="0" distB="0" distL="114300" distR="114300" simplePos="0" relativeHeight="251692032" behindDoc="0" locked="0" layoutInCell="1" allowOverlap="1" wp14:anchorId="2BECC917" wp14:editId="35EB2FB4">
                <wp:simplePos x="0" y="0"/>
                <wp:positionH relativeFrom="column">
                  <wp:posOffset>3223260</wp:posOffset>
                </wp:positionH>
                <wp:positionV relativeFrom="paragraph">
                  <wp:posOffset>42545</wp:posOffset>
                </wp:positionV>
                <wp:extent cx="3095625" cy="676275"/>
                <wp:effectExtent l="0" t="0" r="28575" b="28575"/>
                <wp:wrapNone/>
                <wp:docPr id="17" name="Прямоугольник 17"/>
                <wp:cNvGraphicFramePr/>
                <a:graphic xmlns:a="http://schemas.openxmlformats.org/drawingml/2006/main">
                  <a:graphicData uri="http://schemas.microsoft.com/office/word/2010/wordprocessingShape">
                    <wps:wsp>
                      <wps:cNvSpPr/>
                      <wps:spPr>
                        <a:xfrm>
                          <a:off x="0" y="0"/>
                          <a:ext cx="3095625" cy="676275"/>
                        </a:xfrm>
                        <a:prstGeom prst="rect">
                          <a:avLst/>
                        </a:prstGeom>
                        <a:solidFill>
                          <a:srgbClr val="EEECE1"/>
                        </a:solidFill>
                        <a:ln w="25400" cap="flat" cmpd="sng" algn="ctr">
                          <a:solidFill>
                            <a:srgbClr val="4F81BD">
                              <a:shade val="50000"/>
                            </a:srgbClr>
                          </a:solidFill>
                          <a:prstDash val="solid"/>
                        </a:ln>
                        <a:effectLst/>
                      </wps:spPr>
                      <wps:txbx>
                        <w:txbxContent>
                          <w:p w:rsidR="00B74321" w:rsidRPr="00D44FB8" w:rsidRDefault="007D7438" w:rsidP="00B74321">
                            <w:pPr>
                              <w:jc w:val="center"/>
                              <w:rPr>
                                <w:color w:val="000000" w:themeColor="text1"/>
                                <w:lang w:val="ky-KG"/>
                              </w:rPr>
                            </w:pPr>
                            <w:r>
                              <w:rPr>
                                <w:color w:val="000000" w:themeColor="text1"/>
                                <w:lang w:val="ky-KG"/>
                              </w:rPr>
                              <w:t>Жазуунун 2-нускасын райстаткомитетке жиберүү</w:t>
                            </w:r>
                            <w:r w:rsidR="00B74321" w:rsidRPr="00D44FB8">
                              <w:rPr>
                                <w:color w:val="000000" w:themeColor="text1"/>
                                <w:lang w:val="ky-KG"/>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CC917" id="Прямоугольник 17" o:spid="_x0000_s1040" style="position:absolute;left:0;text-align:left;margin-left:253.8pt;margin-top:3.35pt;width:243.75pt;height:53.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" fillcolor="#eeece1" strokecolor="#385d8a" strokeweight="2pt">
                <v:textbox>
                  <w:txbxContent>
                    <w:p w:rsidR="00B74321" w:rsidRPr="00D44FB8" w:rsidRDefault="007D7438" w:rsidP="00B74321">
                      <w:pPr>
                        <w:jc w:val="center"/>
                        <w:rPr>
                          <w:color w:val="000000" w:themeColor="text1"/>
                          <w:lang w:val="ky-KG"/>
                        </w:rPr>
                      </w:pPr>
                      <w:r>
                        <w:rPr>
                          <w:color w:val="000000" w:themeColor="text1"/>
                          <w:lang w:val="ky-KG"/>
                        </w:rPr>
                        <w:t>Жазуунун 2-нускасын райстаткомитетке жиберүү</w:t>
                      </w:r>
                      <w:r w:rsidR="00B74321" w:rsidRPr="00D44FB8">
                        <w:rPr>
                          <w:color w:val="000000" w:themeColor="text1"/>
                          <w:lang w:val="ky-KG"/>
                        </w:rPr>
                        <w:t xml:space="preserve"> </w:t>
                      </w:r>
                    </w:p>
                  </w:txbxContent>
                </v:textbox>
              </v:rect>
            </w:pict>
          </mc:Fallback>
        </mc:AlternateContent>
      </w:r>
    </w:p>
    <w:p w:rsidR="00B74321"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682816" behindDoc="0" locked="0" layoutInCell="1" allowOverlap="1" wp14:anchorId="1A91D6A6" wp14:editId="67E45201">
                <wp:simplePos x="0" y="0"/>
                <wp:positionH relativeFrom="column">
                  <wp:posOffset>1489710</wp:posOffset>
                </wp:positionH>
                <wp:positionV relativeFrom="paragraph">
                  <wp:posOffset>3175</wp:posOffset>
                </wp:positionV>
                <wp:extent cx="0" cy="371475"/>
                <wp:effectExtent l="95250" t="0" r="95250" b="66675"/>
                <wp:wrapNone/>
                <wp:docPr id="89" name="Прямая со стрелкой 8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73297147" id="Прямая со стрелкой 89" o:spid="_x0000_s1026" type="#_x0000_t32" style="position:absolute;margin-left:117.3pt;margin-top:.25pt;width:0;height:29.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" strokecolor="#4a7ebb">
                <v:stroke endarrow="open"/>
              </v:shape>
            </w:pict>
          </mc:Fallback>
        </mc:AlternateContent>
      </w:r>
    </w:p>
    <w:p w:rsidR="00B74321" w:rsidRPr="00B5561A" w:rsidRDefault="00B74321" w:rsidP="00B74321">
      <w:pPr>
        <w:ind w:right="1134"/>
        <w:jc w:val="center"/>
        <w:rPr>
          <w:b/>
          <w:bCs/>
        </w:rPr>
      </w:pP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684864" behindDoc="0" locked="0" layoutInCell="1" allowOverlap="1" wp14:anchorId="3D2AD6F1" wp14:editId="2F84A894">
                <wp:simplePos x="0" y="0"/>
                <wp:positionH relativeFrom="column">
                  <wp:posOffset>-2540</wp:posOffset>
                </wp:positionH>
                <wp:positionV relativeFrom="paragraph">
                  <wp:posOffset>48895</wp:posOffset>
                </wp:positionV>
                <wp:extent cx="2466340" cy="882015"/>
                <wp:effectExtent l="0" t="0" r="10160" b="13335"/>
                <wp:wrapNone/>
                <wp:docPr id="96" name="Блок-схема: документ 96"/>
                <wp:cNvGraphicFramePr/>
                <a:graphic xmlns:a="http://schemas.openxmlformats.org/drawingml/2006/main">
                  <a:graphicData uri="http://schemas.microsoft.com/office/word/2010/wordprocessingShape">
                    <wps:wsp>
                      <wps:cNvSpPr/>
                      <wps:spPr>
                        <a:xfrm>
                          <a:off x="0" y="0"/>
                          <a:ext cx="2466340" cy="882015"/>
                        </a:xfrm>
                        <a:prstGeom prst="flowChartDocument">
                          <a:avLst/>
                        </a:prstGeom>
                        <a:solidFill>
                          <a:srgbClr val="EEECE1"/>
                        </a:solidFill>
                        <a:ln w="25400" cap="flat" cmpd="sng" algn="ctr">
                          <a:solidFill>
                            <a:srgbClr val="4F81BD">
                              <a:shade val="50000"/>
                            </a:srgbClr>
                          </a:solidFill>
                          <a:prstDash val="solid"/>
                        </a:ln>
                        <a:effectLst/>
                      </wps:spPr>
                      <wps:txbx>
                        <w:txbxContent>
                          <w:p w:rsidR="00B74321" w:rsidRPr="00D44FB8" w:rsidRDefault="007D7438" w:rsidP="00B74321">
                            <w:pPr>
                              <w:jc w:val="center"/>
                              <w:rPr>
                                <w:color w:val="000000" w:themeColor="text1"/>
                              </w:rPr>
                            </w:pPr>
                            <w:r>
                              <w:rPr>
                                <w:color w:val="000000" w:themeColor="text1"/>
                                <w:lang w:val="ky-KG"/>
                              </w:rPr>
                              <w:t>Өлгөндүк жөнүндө жазуу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D2AD6F1" id="Блок-схема: документ 96" o:spid="_x0000_s1041" type="#_x0000_t114" style="position:absolute;left:0;text-align:left;margin-left:-.2pt;margin-top:3.85pt;width:194.2pt;height:69.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" fillcolor="#eeece1" strokecolor="#385d8a" strokeweight="2pt">
                <v:textbox>
                  <w:txbxContent>
                    <w:p w:rsidR="00B74321" w:rsidRPr="00D44FB8" w:rsidRDefault="007D7438" w:rsidP="00B74321">
                      <w:pPr>
                        <w:jc w:val="center"/>
                        <w:rPr>
                          <w:color w:val="000000" w:themeColor="text1"/>
                        </w:rPr>
                      </w:pPr>
                      <w:r>
                        <w:rPr>
                          <w:color w:val="000000" w:themeColor="text1"/>
                          <w:lang w:val="ky-KG"/>
                        </w:rPr>
                        <w:t>Өлгөндүк жөнүндө жазуу</w:t>
                      </w:r>
                    </w:p>
                  </w:txbxContent>
                </v:textbox>
              </v:shape>
            </w:pict>
          </mc:Fallback>
        </mc:AlternateContent>
      </w:r>
    </w:p>
    <w:p w:rsidR="00B74321" w:rsidRPr="00B5561A" w:rsidRDefault="00B74321" w:rsidP="00B74321">
      <w:pPr>
        <w:ind w:right="1134"/>
        <w:jc w:val="center"/>
        <w:rPr>
          <w:b/>
          <w:bCs/>
        </w:rPr>
      </w:pPr>
    </w:p>
    <w:p w:rsidR="00B74321" w:rsidRPr="00B5561A" w:rsidRDefault="00B74321" w:rsidP="00B74321">
      <w:pPr>
        <w:rPr>
          <w:lang w:val="ky-KG"/>
        </w:rPr>
      </w:pPr>
    </w:p>
    <w:p w:rsidR="00B74321" w:rsidRPr="00B5561A" w:rsidRDefault="00B74321" w:rsidP="00B74321">
      <w:pPr>
        <w:rPr>
          <w:lang w:val="ky-KG"/>
        </w:rPr>
      </w:pPr>
    </w:p>
    <w:p w:rsidR="00B74321" w:rsidRPr="00B5561A" w:rsidRDefault="00B74321" w:rsidP="00B74321">
      <w:pPr>
        <w:rPr>
          <w:lang w:val="ky-KG"/>
        </w:rPr>
      </w:pPr>
      <w:r w:rsidRPr="00B5561A">
        <w:rPr>
          <w:noProof/>
          <w:lang w:bidi="ar-SA"/>
        </w:rPr>
        <mc:AlternateContent>
          <mc:Choice Requires="wps">
            <w:drawing>
              <wp:anchor distT="0" distB="0" distL="114300" distR="114300" simplePos="0" relativeHeight="251685888" behindDoc="0" locked="0" layoutInCell="1" allowOverlap="1" wp14:anchorId="0F44051E" wp14:editId="3F851116">
                <wp:simplePos x="0" y="0"/>
                <wp:positionH relativeFrom="column">
                  <wp:posOffset>1812926</wp:posOffset>
                </wp:positionH>
                <wp:positionV relativeFrom="paragraph">
                  <wp:posOffset>8255</wp:posOffset>
                </wp:positionV>
                <wp:extent cx="45719" cy="381000"/>
                <wp:effectExtent l="57150" t="0" r="88265" b="57150"/>
                <wp:wrapNone/>
                <wp:docPr id="97" name="Прямая со стрелкой 97"/>
                <wp:cNvGraphicFramePr/>
                <a:graphic xmlns:a="http://schemas.openxmlformats.org/drawingml/2006/main">
                  <a:graphicData uri="http://schemas.microsoft.com/office/word/2010/wordprocessingShape">
                    <wps:wsp>
                      <wps:cNvCnPr/>
                      <wps:spPr>
                        <a:xfrm>
                          <a:off x="0" y="0"/>
                          <a:ext cx="45719" cy="3810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DCD9E83" id="Прямая со стрелкой 97" o:spid="_x0000_s1026" type="#_x0000_t32" style="position:absolute;margin-left:142.75pt;margin-top:.65pt;width:3.6pt;height:3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" strokecolor="#4a7ebb">
                <v:stroke endarrow="open"/>
              </v:shape>
            </w:pict>
          </mc:Fallback>
        </mc:AlternateContent>
      </w:r>
    </w:p>
    <w:p w:rsidR="00B74321" w:rsidRPr="00B5561A" w:rsidRDefault="00B74321" w:rsidP="00B74321">
      <w:pPr>
        <w:rPr>
          <w:lang w:val="ky-KG"/>
        </w:rPr>
      </w:pPr>
    </w:p>
    <w:p w:rsidR="00B74321" w:rsidRPr="00B5561A" w:rsidRDefault="00B74321" w:rsidP="00B74321">
      <w:pPr>
        <w:jc w:val="center"/>
        <w:rPr>
          <w:b/>
          <w:bCs/>
        </w:rPr>
      </w:pPr>
      <w:r w:rsidRPr="00B5561A">
        <w:rPr>
          <w:noProof/>
          <w:lang w:bidi="ar-SA"/>
        </w:rPr>
        <mc:AlternateContent>
          <mc:Choice Requires="wps">
            <w:drawing>
              <wp:anchor distT="0" distB="0" distL="114300" distR="114300" simplePos="0" relativeHeight="251694080" behindDoc="0" locked="0" layoutInCell="1" allowOverlap="1" wp14:anchorId="6EED53E1" wp14:editId="21B7C53E">
                <wp:simplePos x="0" y="0"/>
                <wp:positionH relativeFrom="column">
                  <wp:posOffset>3728085</wp:posOffset>
                </wp:positionH>
                <wp:positionV relativeFrom="paragraph">
                  <wp:posOffset>66040</wp:posOffset>
                </wp:positionV>
                <wp:extent cx="2381250" cy="656590"/>
                <wp:effectExtent l="0" t="0" r="19050" b="10160"/>
                <wp:wrapNone/>
                <wp:docPr id="21" name="Блок-схема: знак завершения 21"/>
                <wp:cNvGraphicFramePr/>
                <a:graphic xmlns:a="http://schemas.openxmlformats.org/drawingml/2006/main">
                  <a:graphicData uri="http://schemas.microsoft.com/office/word/2010/wordprocessingShape">
                    <wps:wsp>
                      <wps:cNvSpPr/>
                      <wps:spPr>
                        <a:xfrm>
                          <a:off x="0" y="0"/>
                          <a:ext cx="2381250" cy="656590"/>
                        </a:xfrm>
                        <a:prstGeom prst="flowChartTerminator">
                          <a:avLst/>
                        </a:prstGeom>
                        <a:solidFill>
                          <a:srgbClr val="EEECE1"/>
                        </a:solidFill>
                        <a:ln w="25400" cap="flat" cmpd="sng" algn="ctr">
                          <a:solidFill>
                            <a:srgbClr val="4F81BD">
                              <a:shade val="50000"/>
                            </a:srgbClr>
                          </a:solidFill>
                          <a:prstDash val="solid"/>
                        </a:ln>
                        <a:effectLst/>
                      </wps:spPr>
                      <wps:txbx>
                        <w:txbxContent>
                          <w:p w:rsidR="003E16C1" w:rsidRPr="00D44FB8" w:rsidRDefault="003E16C1" w:rsidP="003E16C1">
                            <w:pPr>
                              <w:jc w:val="center"/>
                            </w:pPr>
                            <w:r>
                              <w:rPr>
                                <w:lang w:val="ky-KG"/>
                              </w:rPr>
                              <w:t>Жол-жобонун аягы</w:t>
                            </w:r>
                            <w:r w:rsidRPr="00D44FB8">
                              <w:t xml:space="preserve"> </w:t>
                            </w:r>
                          </w:p>
                          <w:p w:rsidR="00B74321" w:rsidRPr="00D44FB8" w:rsidRDefault="00B74321" w:rsidP="00B7432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EED53E1" id="Блок-схема: знак завершения 21" o:spid="_x0000_s1042" type="#_x0000_t116" style="position:absolute;left:0;text-align:left;margin-left:293.55pt;margin-top:5.2pt;width:187.5pt;height:51.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" fillcolor="#eeece1" strokecolor="#385d8a" strokeweight="2pt">
                <v:textbox>
                  <w:txbxContent>
                    <w:p w:rsidR="003E16C1" w:rsidRPr="00D44FB8" w:rsidRDefault="003E16C1" w:rsidP="003E16C1">
                      <w:pPr>
                        <w:jc w:val="center"/>
                      </w:pPr>
                      <w:r>
                        <w:rPr>
                          <w:lang w:val="ky-KG"/>
                        </w:rPr>
                        <w:t>Жол-жобонун аягы</w:t>
                      </w:r>
                      <w:r w:rsidRPr="00D44FB8">
                        <w:t xml:space="preserve"> </w:t>
                      </w:r>
                    </w:p>
                    <w:p w:rsidR="00B74321" w:rsidRPr="00D44FB8" w:rsidRDefault="00B74321" w:rsidP="00B74321">
                      <w:pPr>
                        <w:jc w:val="center"/>
                      </w:pPr>
                    </w:p>
                  </w:txbxContent>
                </v:textbox>
              </v:shape>
            </w:pict>
          </mc:Fallback>
        </mc:AlternateContent>
      </w:r>
      <w:r w:rsidRPr="00B5561A">
        <w:rPr>
          <w:noProof/>
          <w:lang w:bidi="ar-SA"/>
        </w:rPr>
        <mc:AlternateContent>
          <mc:Choice Requires="wps">
            <w:drawing>
              <wp:anchor distT="0" distB="0" distL="114300" distR="114300" simplePos="0" relativeHeight="251683840" behindDoc="0" locked="0" layoutInCell="1" allowOverlap="1" wp14:anchorId="2216A195" wp14:editId="5941A499">
                <wp:simplePos x="0" y="0"/>
                <wp:positionH relativeFrom="column">
                  <wp:posOffset>131445</wp:posOffset>
                </wp:positionH>
                <wp:positionV relativeFrom="paragraph">
                  <wp:posOffset>49530</wp:posOffset>
                </wp:positionV>
                <wp:extent cx="2796540" cy="666750"/>
                <wp:effectExtent l="0" t="0" r="22860" b="19050"/>
                <wp:wrapNone/>
                <wp:docPr id="93" name="Блок-схема: знак завершения 93"/>
                <wp:cNvGraphicFramePr/>
                <a:graphic xmlns:a="http://schemas.openxmlformats.org/drawingml/2006/main">
                  <a:graphicData uri="http://schemas.microsoft.com/office/word/2010/wordprocessingShape">
                    <wps:wsp>
                      <wps:cNvSpPr/>
                      <wps:spPr>
                        <a:xfrm>
                          <a:off x="0" y="0"/>
                          <a:ext cx="2796540" cy="666750"/>
                        </a:xfrm>
                        <a:prstGeom prst="flowChartTerminator">
                          <a:avLst/>
                        </a:prstGeom>
                        <a:solidFill>
                          <a:srgbClr val="EEECE1"/>
                        </a:solidFill>
                        <a:ln w="25400" cap="flat" cmpd="sng" algn="ctr">
                          <a:solidFill>
                            <a:srgbClr val="4F81BD">
                              <a:shade val="50000"/>
                            </a:srgbClr>
                          </a:solidFill>
                          <a:prstDash val="solid"/>
                        </a:ln>
                        <a:effectLst/>
                      </wps:spPr>
                      <wps:txbx>
                        <w:txbxContent>
                          <w:p w:rsidR="00B74321" w:rsidRPr="00D44FB8" w:rsidRDefault="006A2019" w:rsidP="00B74321">
                            <w:pPr>
                              <w:jc w:val="center"/>
                            </w:pPr>
                            <w:r>
                              <w:rPr>
                                <w:lang w:val="ky-KG"/>
                              </w:rPr>
                              <w:t>Өлгөндүгү тууралуу күбөлүктү берүүгө даярдоо</w:t>
                            </w:r>
                            <w:r w:rsidR="00B74321" w:rsidRPr="00D44FB8">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216A195" id="Блок-схема: знак завершения 93" o:spid="_x0000_s1043" type="#_x0000_t116" style="position:absolute;left:0;text-align:left;margin-left:10.35pt;margin-top:3.9pt;width:220.2pt;height:5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" fillcolor="#eeece1" strokecolor="#385d8a" strokeweight="2pt">
                <v:textbox>
                  <w:txbxContent>
                    <w:p w:rsidR="00B74321" w:rsidRPr="00D44FB8" w:rsidRDefault="006A2019" w:rsidP="00B74321">
                      <w:pPr>
                        <w:jc w:val="center"/>
                      </w:pPr>
                      <w:r>
                        <w:rPr>
                          <w:lang w:val="ky-KG"/>
                        </w:rPr>
                        <w:t>Өлгөндүгү тууралуу күбөлүктү берүүгө даярдоо</w:t>
                      </w:r>
                      <w:r w:rsidR="00B74321" w:rsidRPr="00D44FB8">
                        <w:t xml:space="preserve"> </w:t>
                      </w:r>
                    </w:p>
                  </w:txbxContent>
                </v:textbox>
              </v:shape>
            </w:pict>
          </mc:Fallback>
        </mc:AlternateContent>
      </w:r>
    </w:p>
    <w:p w:rsidR="00B74321" w:rsidRPr="00B5561A" w:rsidRDefault="00B74321" w:rsidP="00B74321">
      <w:pPr>
        <w:jc w:val="center"/>
        <w:rPr>
          <w:b/>
          <w:bCs/>
        </w:rPr>
      </w:pPr>
    </w:p>
    <w:p w:rsidR="00B74321" w:rsidRPr="00B5561A" w:rsidRDefault="00B74321" w:rsidP="00B74321">
      <w:pPr>
        <w:jc w:val="center"/>
        <w:rPr>
          <w:b/>
          <w:bCs/>
        </w:rPr>
      </w:pPr>
      <w:r w:rsidRPr="00B5561A">
        <w:rPr>
          <w:b/>
          <w:bCs/>
          <w:noProof/>
          <w:lang w:bidi="ar-SA"/>
        </w:rPr>
        <mc:AlternateContent>
          <mc:Choice Requires="wps">
            <w:drawing>
              <wp:anchor distT="0" distB="0" distL="114300" distR="114300" simplePos="0" relativeHeight="251695104" behindDoc="0" locked="0" layoutInCell="1" allowOverlap="1" wp14:anchorId="465468C2" wp14:editId="2F43B8E3">
                <wp:simplePos x="0" y="0"/>
                <wp:positionH relativeFrom="column">
                  <wp:posOffset>2997835</wp:posOffset>
                </wp:positionH>
                <wp:positionV relativeFrom="paragraph">
                  <wp:posOffset>8255</wp:posOffset>
                </wp:positionV>
                <wp:extent cx="647700" cy="0"/>
                <wp:effectExtent l="0" t="76200" r="19050" b="114300"/>
                <wp:wrapNone/>
                <wp:docPr id="22" name="Прямая со стрелкой 22"/>
                <wp:cNvGraphicFramePr/>
                <a:graphic xmlns:a="http://schemas.openxmlformats.org/drawingml/2006/main">
                  <a:graphicData uri="http://schemas.microsoft.com/office/word/2010/wordprocessingShape">
                    <wps:wsp>
                      <wps:cNvCnPr/>
                      <wps:spPr>
                        <a:xfrm>
                          <a:off x="0" y="0"/>
                          <a:ext cx="64770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1523849" id="Прямая со стрелкой 22" o:spid="_x0000_s1026" type="#_x0000_t32" style="position:absolute;margin-left:236.05pt;margin-top:.65pt;width:51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" strokecolor="#4a7ebb">
                <v:stroke endarrow="open"/>
              </v:shape>
            </w:pict>
          </mc:Fallback>
        </mc:AlternateContent>
      </w:r>
    </w:p>
    <w:p w:rsidR="00B74321" w:rsidRPr="00B5561A" w:rsidRDefault="00B74321" w:rsidP="00B74321">
      <w:pPr>
        <w:jc w:val="center"/>
        <w:rPr>
          <w:b/>
          <w:bCs/>
        </w:rPr>
      </w:pPr>
    </w:p>
    <w:p w:rsidR="00B74321" w:rsidRPr="00B5561A" w:rsidRDefault="00B74321" w:rsidP="00B74321">
      <w:pPr>
        <w:jc w:val="center"/>
        <w:rPr>
          <w:b/>
          <w:bCs/>
        </w:rPr>
      </w:pPr>
    </w:p>
    <w:p w:rsidR="00B74321" w:rsidRPr="00B5561A" w:rsidRDefault="00B74321" w:rsidP="00B74321">
      <w:pPr>
        <w:jc w:val="center"/>
        <w:rPr>
          <w:b/>
          <w:bCs/>
        </w:rPr>
      </w:pPr>
    </w:p>
    <w:p w:rsidR="00B74321" w:rsidRPr="00B5561A" w:rsidRDefault="00B74321" w:rsidP="00B74321">
      <w:pPr>
        <w:jc w:val="center"/>
        <w:rPr>
          <w:b/>
          <w:bCs/>
        </w:rPr>
      </w:pPr>
    </w:p>
    <w:p w:rsidR="00B74321" w:rsidRPr="00B5561A" w:rsidRDefault="00B74321" w:rsidP="00B74321">
      <w:pPr>
        <w:jc w:val="center"/>
        <w:rPr>
          <w:b/>
          <w:bCs/>
        </w:rPr>
      </w:pPr>
    </w:p>
    <w:p w:rsidR="00B74321" w:rsidRPr="00B5561A" w:rsidRDefault="00B74321" w:rsidP="00B74321">
      <w:pPr>
        <w:jc w:val="center"/>
        <w:rPr>
          <w:b/>
          <w:bCs/>
        </w:rPr>
      </w:pPr>
    </w:p>
    <w:p w:rsidR="00B74321" w:rsidRPr="00B5561A" w:rsidRDefault="00B74321" w:rsidP="00B74321">
      <w:pPr>
        <w:jc w:val="center"/>
        <w:rPr>
          <w:b/>
          <w:bCs/>
        </w:rPr>
      </w:pPr>
    </w:p>
    <w:p w:rsidR="00B74321" w:rsidRPr="00B5561A" w:rsidRDefault="00B74321" w:rsidP="00B74321">
      <w:pPr>
        <w:jc w:val="center"/>
        <w:rPr>
          <w:b/>
          <w:bCs/>
        </w:rPr>
      </w:pPr>
    </w:p>
    <w:p w:rsidR="00B74321" w:rsidRPr="00B5561A" w:rsidRDefault="00B74321" w:rsidP="00B74321">
      <w:pPr>
        <w:jc w:val="center"/>
        <w:rPr>
          <w:b/>
          <w:bCs/>
        </w:rPr>
      </w:pPr>
    </w:p>
    <w:p w:rsidR="00B74321" w:rsidRPr="00B5561A" w:rsidRDefault="00B74321" w:rsidP="00B74321">
      <w:pPr>
        <w:jc w:val="center"/>
        <w:rPr>
          <w:b/>
          <w:bCs/>
        </w:rPr>
      </w:pPr>
    </w:p>
    <w:p w:rsidR="00B74321" w:rsidRDefault="00B74321" w:rsidP="00B74321">
      <w:pPr>
        <w:jc w:val="center"/>
        <w:rPr>
          <w:b/>
          <w:bCs/>
        </w:rPr>
      </w:pPr>
    </w:p>
    <w:p w:rsidR="00B74321" w:rsidRPr="00B5561A" w:rsidRDefault="00B74321" w:rsidP="00B74321">
      <w:pPr>
        <w:jc w:val="center"/>
        <w:rPr>
          <w:b/>
          <w:bCs/>
        </w:rPr>
      </w:pPr>
    </w:p>
    <w:p w:rsidR="00B74321" w:rsidRPr="00B5561A" w:rsidRDefault="00B74321" w:rsidP="00B74321">
      <w:pPr>
        <w:jc w:val="center"/>
        <w:rPr>
          <w:b/>
          <w:bCs/>
        </w:rPr>
      </w:pPr>
    </w:p>
    <w:p w:rsidR="00B74321" w:rsidRPr="00B5561A" w:rsidRDefault="00B74321" w:rsidP="00B74321">
      <w:pPr>
        <w:jc w:val="center"/>
        <w:rPr>
          <w:b/>
          <w:bCs/>
        </w:rPr>
      </w:pPr>
    </w:p>
    <w:p w:rsidR="00B74321" w:rsidRPr="006A2019" w:rsidRDefault="00B74321" w:rsidP="00B74321">
      <w:pPr>
        <w:jc w:val="center"/>
        <w:rPr>
          <w:b/>
          <w:bCs/>
          <w:lang w:val="ky-KG"/>
        </w:rPr>
      </w:pPr>
      <w:r w:rsidRPr="00B5561A">
        <w:rPr>
          <w:b/>
          <w:bCs/>
        </w:rPr>
        <w:t>№</w:t>
      </w:r>
      <w:r w:rsidR="006A2019">
        <w:rPr>
          <w:b/>
          <w:bCs/>
          <w:lang w:val="ky-KG"/>
        </w:rPr>
        <w:t xml:space="preserve"> </w:t>
      </w:r>
      <w:r w:rsidRPr="00B5561A">
        <w:rPr>
          <w:b/>
          <w:bCs/>
        </w:rPr>
        <w:t>3</w:t>
      </w:r>
      <w:r w:rsidR="006A2019">
        <w:rPr>
          <w:b/>
          <w:bCs/>
          <w:lang w:val="ky-KG"/>
        </w:rPr>
        <w:t xml:space="preserve"> жол-жобо</w:t>
      </w:r>
    </w:p>
    <w:p w:rsidR="00B74321" w:rsidRPr="00B5561A" w:rsidRDefault="00B74321" w:rsidP="00B74321">
      <w:pPr>
        <w:jc w:val="center"/>
        <w:rPr>
          <w:b/>
          <w:bCs/>
        </w:rPr>
      </w:pPr>
    </w:p>
    <w:p w:rsidR="00B74321" w:rsidRPr="00B5561A" w:rsidRDefault="00B74321" w:rsidP="00B74321">
      <w:pPr>
        <w:jc w:val="center"/>
        <w:rPr>
          <w:lang w:val="ky-KG"/>
        </w:rPr>
      </w:pPr>
    </w:p>
    <w:p w:rsidR="00B74321" w:rsidRPr="00B5561A" w:rsidRDefault="00B74321" w:rsidP="00B74321">
      <w:pPr>
        <w:jc w:val="center"/>
        <w:rPr>
          <w:lang w:val="ky-KG"/>
        </w:rPr>
      </w:pPr>
    </w:p>
    <w:p w:rsidR="00B74321" w:rsidRPr="00B5561A" w:rsidRDefault="00B74321" w:rsidP="00B74321">
      <w:pPr>
        <w:ind w:right="1134"/>
        <w:jc w:val="center"/>
        <w:rPr>
          <w:b/>
          <w:bCs/>
        </w:rPr>
      </w:pPr>
    </w:p>
    <w:p w:rsidR="00B74321" w:rsidRPr="00B5561A" w:rsidRDefault="006A2019" w:rsidP="00B74321">
      <w:pPr>
        <w:ind w:right="1134"/>
        <w:jc w:val="center"/>
        <w:rPr>
          <w:b/>
          <w:bCs/>
        </w:rPr>
      </w:pPr>
      <w:r w:rsidRPr="00B5561A">
        <w:rPr>
          <w:b/>
          <w:bCs/>
          <w:noProof/>
          <w:lang w:bidi="ar-SA"/>
        </w:rPr>
        <mc:AlternateContent>
          <mc:Choice Requires="wps">
            <w:drawing>
              <wp:anchor distT="0" distB="0" distL="114300" distR="114300" simplePos="0" relativeHeight="251706368" behindDoc="0" locked="0" layoutInCell="1" allowOverlap="1" wp14:anchorId="08CD5305" wp14:editId="47F69EDD">
                <wp:simplePos x="0" y="0"/>
                <wp:positionH relativeFrom="column">
                  <wp:posOffset>4793615</wp:posOffset>
                </wp:positionH>
                <wp:positionV relativeFrom="paragraph">
                  <wp:posOffset>16510</wp:posOffset>
                </wp:positionV>
                <wp:extent cx="1409700" cy="654050"/>
                <wp:effectExtent l="0" t="0" r="19050" b="12700"/>
                <wp:wrapNone/>
                <wp:docPr id="19" name="Блок-схема: память с прямым доступом 19"/>
                <wp:cNvGraphicFramePr/>
                <a:graphic xmlns:a="http://schemas.openxmlformats.org/drawingml/2006/main">
                  <a:graphicData uri="http://schemas.microsoft.com/office/word/2010/wordprocessingShape">
                    <wps:wsp>
                      <wps:cNvSpPr/>
                      <wps:spPr>
                        <a:xfrm>
                          <a:off x="0" y="0"/>
                          <a:ext cx="1409700" cy="654050"/>
                        </a:xfrm>
                        <a:prstGeom prst="flowChartMagneticDrum">
                          <a:avLst/>
                        </a:prstGeom>
                        <a:solidFill>
                          <a:srgbClr val="EEECE1"/>
                        </a:solidFill>
                        <a:ln w="25400" cap="flat" cmpd="sng" algn="ctr">
                          <a:solidFill>
                            <a:srgbClr val="4F81BD">
                              <a:shade val="50000"/>
                            </a:srgbClr>
                          </a:solidFill>
                          <a:prstDash val="solid"/>
                        </a:ln>
                        <a:effectLst/>
                      </wps:spPr>
                      <wps:txbx>
                        <w:txbxContent>
                          <w:p w:rsidR="006A2019" w:rsidRPr="00D44FB8" w:rsidRDefault="006A2019" w:rsidP="006A2019">
                            <w:pPr>
                              <w:jc w:val="center"/>
                              <w:rPr>
                                <w:color w:val="000000" w:themeColor="text1"/>
                                <w:lang w:val="ky-KG"/>
                              </w:rPr>
                            </w:pPr>
                            <w:r>
                              <w:rPr>
                                <w:color w:val="000000" w:themeColor="text1"/>
                                <w:lang w:val="ky-KG"/>
                              </w:rPr>
                              <w:t>“ЖААК” АМС</w:t>
                            </w:r>
                          </w:p>
                          <w:p w:rsidR="00B74321" w:rsidRPr="00D44FB8" w:rsidRDefault="00B74321" w:rsidP="00B74321">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8CD5305" id="Блок-схема: память с прямым доступом 19" o:spid="_x0000_s1044" type="#_x0000_t133" style="position:absolute;left:0;text-align:left;margin-left:377.45pt;margin-top:1.3pt;width:111pt;height:51.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" fillcolor="#eeece1" strokecolor="#385d8a" strokeweight="2pt">
                <v:textbox>
                  <w:txbxContent>
                    <w:p w:rsidR="006A2019" w:rsidRPr="00D44FB8" w:rsidRDefault="006A2019" w:rsidP="006A2019">
                      <w:pPr>
                        <w:jc w:val="center"/>
                        <w:rPr>
                          <w:color w:val="000000" w:themeColor="text1"/>
                          <w:lang w:val="ky-KG"/>
                        </w:rPr>
                      </w:pPr>
                      <w:r>
                        <w:rPr>
                          <w:color w:val="000000" w:themeColor="text1"/>
                          <w:lang w:val="ky-KG"/>
                        </w:rPr>
                        <w:t>“ЖААК” АМС</w:t>
                      </w:r>
                    </w:p>
                    <w:p w:rsidR="00B74321" w:rsidRPr="00D44FB8" w:rsidRDefault="00B74321" w:rsidP="00B74321">
                      <w:pPr>
                        <w:jc w:val="center"/>
                        <w:rPr>
                          <w:color w:val="000000" w:themeColor="text1"/>
                          <w:lang w:val="ky-KG"/>
                        </w:rPr>
                      </w:pPr>
                    </w:p>
                  </w:txbxContent>
                </v:textbox>
              </v:shape>
            </w:pict>
          </mc:Fallback>
        </mc:AlternateContent>
      </w:r>
      <w:r w:rsidRPr="00B5561A">
        <w:rPr>
          <w:noProof/>
          <w:lang w:bidi="ar-SA"/>
        </w:rPr>
        <mc:AlternateContent>
          <mc:Choice Requires="wps">
            <w:drawing>
              <wp:anchor distT="0" distB="0" distL="114300" distR="114300" simplePos="0" relativeHeight="251705344" behindDoc="0" locked="0" layoutInCell="1" allowOverlap="1" wp14:anchorId="281BE803" wp14:editId="51A0765B">
                <wp:simplePos x="0" y="0"/>
                <wp:positionH relativeFrom="column">
                  <wp:posOffset>1047115</wp:posOffset>
                </wp:positionH>
                <wp:positionV relativeFrom="paragraph">
                  <wp:posOffset>10160</wp:posOffset>
                </wp:positionV>
                <wp:extent cx="3242945" cy="660400"/>
                <wp:effectExtent l="0" t="0" r="14605" b="25400"/>
                <wp:wrapNone/>
                <wp:docPr id="39" name="Блок-схема: знак завершения 39"/>
                <wp:cNvGraphicFramePr/>
                <a:graphic xmlns:a="http://schemas.openxmlformats.org/drawingml/2006/main">
                  <a:graphicData uri="http://schemas.microsoft.com/office/word/2010/wordprocessingShape">
                    <wps:wsp>
                      <wps:cNvSpPr/>
                      <wps:spPr>
                        <a:xfrm>
                          <a:off x="0" y="0"/>
                          <a:ext cx="3242945" cy="660400"/>
                        </a:xfrm>
                        <a:prstGeom prst="flowChartTerminator">
                          <a:avLst/>
                        </a:prstGeom>
                        <a:solidFill>
                          <a:srgbClr val="EEECE1"/>
                        </a:solidFill>
                        <a:ln w="25400" cap="flat" cmpd="sng" algn="ctr">
                          <a:solidFill>
                            <a:srgbClr val="4F81BD">
                              <a:shade val="50000"/>
                            </a:srgbClr>
                          </a:solidFill>
                          <a:prstDash val="solid"/>
                        </a:ln>
                        <a:effectLst/>
                      </wps:spPr>
                      <wps:txbx>
                        <w:txbxContent>
                          <w:p w:rsidR="00B74321" w:rsidRDefault="006A2019" w:rsidP="00B74321">
                            <w:pPr>
                              <w:jc w:val="center"/>
                              <w:rPr>
                                <w:color w:val="000000" w:themeColor="text1"/>
                              </w:rPr>
                            </w:pPr>
                            <w:r>
                              <w:rPr>
                                <w:lang w:val="ky-KG"/>
                              </w:rPr>
                              <w:t>Өлгөндүгү тууралуу күбөлүктү басып 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81BE803" id="Блок-схема: знак завершения 39" o:spid="_x0000_s1045" type="#_x0000_t116" style="position:absolute;left:0;text-align:left;margin-left:82.45pt;margin-top:.8pt;width:255.35pt;height:5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" fillcolor="#eeece1" strokecolor="#385d8a" strokeweight="2pt">
                <v:textbox>
                  <w:txbxContent>
                    <w:p w:rsidR="00B74321" w:rsidRDefault="006A2019" w:rsidP="00B74321">
                      <w:pPr>
                        <w:jc w:val="center"/>
                        <w:rPr>
                          <w:color w:val="000000" w:themeColor="text1"/>
                        </w:rPr>
                      </w:pPr>
                      <w:r>
                        <w:rPr>
                          <w:lang w:val="ky-KG"/>
                        </w:rPr>
                        <w:t>Өлгөндүгү тууралуу күбөлүктү басып чыгаруу</w:t>
                      </w:r>
                    </w:p>
                  </w:txbxContent>
                </v:textbox>
              </v:shape>
            </w:pict>
          </mc:Fallback>
        </mc:AlternateContent>
      </w:r>
    </w:p>
    <w:p w:rsidR="00B74321" w:rsidRDefault="00B74321" w:rsidP="00B74321">
      <w:pPr>
        <w:ind w:right="1134"/>
        <w:jc w:val="center"/>
        <w:rPr>
          <w:b/>
          <w:bCs/>
        </w:rPr>
      </w:pPr>
      <w:r w:rsidRPr="00B5561A">
        <w:rPr>
          <w:b/>
          <w:bCs/>
          <w:noProof/>
          <w:lang w:bidi="ar-SA"/>
        </w:rPr>
        <mc:AlternateContent>
          <mc:Choice Requires="wps">
            <w:drawing>
              <wp:anchor distT="0" distB="0" distL="114300" distR="114300" simplePos="0" relativeHeight="251710464" behindDoc="0" locked="0" layoutInCell="1" allowOverlap="1" wp14:anchorId="37E15149" wp14:editId="59F83D94">
                <wp:simplePos x="0" y="0"/>
                <wp:positionH relativeFrom="column">
                  <wp:posOffset>4356735</wp:posOffset>
                </wp:positionH>
                <wp:positionV relativeFrom="paragraph">
                  <wp:posOffset>13970</wp:posOffset>
                </wp:positionV>
                <wp:extent cx="409575" cy="45719"/>
                <wp:effectExtent l="38100" t="76200" r="0" b="107315"/>
                <wp:wrapNone/>
                <wp:docPr id="46" name="Прямая со стрелкой 46"/>
                <wp:cNvGraphicFramePr/>
                <a:graphic xmlns:a="http://schemas.openxmlformats.org/drawingml/2006/main">
                  <a:graphicData uri="http://schemas.microsoft.com/office/word/2010/wordprocessingShape">
                    <wps:wsp>
                      <wps:cNvCnPr/>
                      <wps:spPr>
                        <a:xfrm flipV="1">
                          <a:off x="0" y="0"/>
                          <a:ext cx="409575" cy="45719"/>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7BE4677" id="Прямая со стрелкой 46" o:spid="_x0000_s1026" type="#_x0000_t32" style="position:absolute;margin-left:343.05pt;margin-top:1.1pt;width:32.25pt;height:3.6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" strokecolor="#4a7ebb">
                <v:stroke startarrow="open" endarrow="open"/>
              </v:shape>
            </w:pict>
          </mc:Fallback>
        </mc:AlternateContent>
      </w:r>
    </w:p>
    <w:p w:rsidR="00B74321" w:rsidRDefault="00B74321" w:rsidP="00B74321">
      <w:pPr>
        <w:ind w:right="1134"/>
        <w:jc w:val="center"/>
        <w:rPr>
          <w:b/>
          <w:bCs/>
        </w:rPr>
      </w:pPr>
    </w:p>
    <w:p w:rsidR="00B74321" w:rsidRDefault="00B74321" w:rsidP="00B74321">
      <w:pPr>
        <w:ind w:right="1134"/>
        <w:jc w:val="center"/>
        <w:rPr>
          <w:b/>
          <w:bCs/>
        </w:rPr>
      </w:pPr>
      <w:r w:rsidRPr="00B5561A">
        <w:rPr>
          <w:noProof/>
          <w:lang w:bidi="ar-SA"/>
        </w:rPr>
        <mc:AlternateContent>
          <mc:Choice Requires="wps">
            <w:drawing>
              <wp:anchor distT="0" distB="0" distL="114300" distR="114300" simplePos="0" relativeHeight="251696128" behindDoc="0" locked="0" layoutInCell="1" allowOverlap="1" wp14:anchorId="235F2B5D" wp14:editId="150F4509">
                <wp:simplePos x="0" y="0"/>
                <wp:positionH relativeFrom="column">
                  <wp:posOffset>2707005</wp:posOffset>
                </wp:positionH>
                <wp:positionV relativeFrom="paragraph">
                  <wp:posOffset>83185</wp:posOffset>
                </wp:positionV>
                <wp:extent cx="0" cy="382905"/>
                <wp:effectExtent l="114300" t="0" r="114300" b="131445"/>
                <wp:wrapNone/>
                <wp:docPr id="29" name="Прямая со стрелкой 29"/>
                <wp:cNvGraphicFramePr/>
                <a:graphic xmlns:a="http://schemas.openxmlformats.org/drawingml/2006/main">
                  <a:graphicData uri="http://schemas.microsoft.com/office/word/2010/wordprocessingShape">
                    <wps:wsp>
                      <wps:cNvCnPr/>
                      <wps:spPr>
                        <a:xfrm>
                          <a:off x="0" y="0"/>
                          <a:ext cx="0" cy="38290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32C57C7F" id="Прямая со стрелкой 29" o:spid="_x0000_s1026" type="#_x0000_t32" style="position:absolute;margin-left:213.15pt;margin-top:6.55pt;width:0;height:30.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" strokecolor="#4a7ebb">
                <v:stroke endarrow="open"/>
                <v:shadow on="t" color="windowText" offset="0,4pt"/>
              </v:shape>
            </w:pict>
          </mc:Fallback>
        </mc:AlternateContent>
      </w:r>
    </w:p>
    <w:p w:rsidR="00B74321" w:rsidRDefault="00B74321" w:rsidP="00B74321">
      <w:pPr>
        <w:ind w:right="1134"/>
        <w:jc w:val="center"/>
        <w:rPr>
          <w:b/>
          <w:bCs/>
        </w:rPr>
      </w:pP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697152" behindDoc="0" locked="0" layoutInCell="1" allowOverlap="1" wp14:anchorId="05D8313B" wp14:editId="51E5586F">
                <wp:simplePos x="0" y="0"/>
                <wp:positionH relativeFrom="column">
                  <wp:posOffset>1297940</wp:posOffset>
                </wp:positionH>
                <wp:positionV relativeFrom="paragraph">
                  <wp:posOffset>280035</wp:posOffset>
                </wp:positionV>
                <wp:extent cx="2551430" cy="744220"/>
                <wp:effectExtent l="0" t="0" r="20320" b="17780"/>
                <wp:wrapNone/>
                <wp:docPr id="3" name="Прямоугольник 3"/>
                <wp:cNvGraphicFramePr/>
                <a:graphic xmlns:a="http://schemas.openxmlformats.org/drawingml/2006/main">
                  <a:graphicData uri="http://schemas.microsoft.com/office/word/2010/wordprocessingShape">
                    <wps:wsp>
                      <wps:cNvSpPr/>
                      <wps:spPr>
                        <a:xfrm>
                          <a:off x="0" y="0"/>
                          <a:ext cx="2551430" cy="744220"/>
                        </a:xfrm>
                        <a:prstGeom prst="rect">
                          <a:avLst/>
                        </a:prstGeom>
                        <a:solidFill>
                          <a:srgbClr val="EEECE1"/>
                        </a:solidFill>
                        <a:ln w="25400" cap="flat" cmpd="sng" algn="ctr">
                          <a:solidFill>
                            <a:srgbClr val="4F81BD">
                              <a:shade val="50000"/>
                            </a:srgbClr>
                          </a:solidFill>
                          <a:prstDash val="solid"/>
                        </a:ln>
                        <a:effectLst/>
                      </wps:spPr>
                      <wps:txbx>
                        <w:txbxContent>
                          <w:p w:rsidR="00EF404F" w:rsidRPr="00E60EE4" w:rsidRDefault="00EF404F" w:rsidP="00EF404F">
                            <w:pPr>
                              <w:jc w:val="center"/>
                              <w:rPr>
                                <w:lang w:val="ky-KG"/>
                              </w:rPr>
                            </w:pPr>
                            <w:r>
                              <w:rPr>
                                <w:lang w:val="ky-KG"/>
                              </w:rPr>
                              <w:t>Башчынын колу жана мөөр менен күбөлөндүрүү</w:t>
                            </w:r>
                          </w:p>
                          <w:p w:rsidR="00B74321" w:rsidRPr="00D44FB8" w:rsidRDefault="00B74321" w:rsidP="00B7432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5D8313B" id="Прямоугольник 3" o:spid="_x0000_s1046" style="position:absolute;left:0;text-align:left;margin-left:102.2pt;margin-top:22.05pt;width:200.9pt;height:58.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" fillcolor="#eeece1" strokecolor="#385d8a" strokeweight="2pt">
                <v:textbox>
                  <w:txbxContent>
                    <w:p w:rsidR="00EF404F" w:rsidRPr="00E60EE4" w:rsidRDefault="00EF404F" w:rsidP="00EF404F">
                      <w:pPr>
                        <w:jc w:val="center"/>
                        <w:rPr>
                          <w:lang w:val="ky-KG"/>
                        </w:rPr>
                      </w:pPr>
                      <w:r>
                        <w:rPr>
                          <w:lang w:val="ky-KG"/>
                        </w:rPr>
                        <w:t>Башчынын колу жана мөөр менен күбөлөндүрүү</w:t>
                      </w:r>
                    </w:p>
                    <w:p w:rsidR="00B74321" w:rsidRPr="00D44FB8" w:rsidRDefault="00B74321" w:rsidP="00B74321"/>
                  </w:txbxContent>
                </v:textbox>
              </v:rect>
            </w:pict>
          </mc:Fallback>
        </mc:AlternateContent>
      </w:r>
    </w:p>
    <w:p w:rsidR="00B74321" w:rsidRPr="00B5561A" w:rsidRDefault="00B74321" w:rsidP="00B74321">
      <w:pPr>
        <w:ind w:right="1134"/>
        <w:jc w:val="center"/>
        <w:rPr>
          <w:b/>
          <w:bCs/>
        </w:rPr>
      </w:pPr>
    </w:p>
    <w:p w:rsidR="00B74321" w:rsidRPr="00B5561A"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Default="00B74321" w:rsidP="00B74321">
      <w:pPr>
        <w:ind w:right="1134"/>
        <w:jc w:val="center"/>
        <w:rPr>
          <w:b/>
          <w:bCs/>
        </w:rPr>
      </w:pP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698176" behindDoc="0" locked="0" layoutInCell="1" allowOverlap="1" wp14:anchorId="667E7669" wp14:editId="1C917D0D">
                <wp:simplePos x="0" y="0"/>
                <wp:positionH relativeFrom="column">
                  <wp:posOffset>2725420</wp:posOffset>
                </wp:positionH>
                <wp:positionV relativeFrom="paragraph">
                  <wp:posOffset>5080</wp:posOffset>
                </wp:positionV>
                <wp:extent cx="0" cy="254635"/>
                <wp:effectExtent l="95250" t="0" r="76200" b="50165"/>
                <wp:wrapNone/>
                <wp:docPr id="4" name="Прямая со стрелкой 4"/>
                <wp:cNvGraphicFramePr/>
                <a:graphic xmlns:a="http://schemas.openxmlformats.org/drawingml/2006/main">
                  <a:graphicData uri="http://schemas.microsoft.com/office/word/2010/wordprocessingShape">
                    <wps:wsp>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80D0B12" id="Прямая со стрелкой 4" o:spid="_x0000_s1026" type="#_x0000_t32" style="position:absolute;margin-left:214.6pt;margin-top:.4pt;width:0;height:20.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" strokecolor="#4a7ebb">
                <v:stroke endarrow="open"/>
              </v:shape>
            </w:pict>
          </mc:Fallback>
        </mc:AlternateContent>
      </w: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699200" behindDoc="0" locked="0" layoutInCell="1" allowOverlap="1" wp14:anchorId="14772C93" wp14:editId="3AF5B681">
                <wp:simplePos x="0" y="0"/>
                <wp:positionH relativeFrom="column">
                  <wp:posOffset>1374841</wp:posOffset>
                </wp:positionH>
                <wp:positionV relativeFrom="paragraph">
                  <wp:posOffset>65528</wp:posOffset>
                </wp:positionV>
                <wp:extent cx="2550795" cy="702860"/>
                <wp:effectExtent l="0" t="0" r="20955" b="21590"/>
                <wp:wrapNone/>
                <wp:docPr id="42" name="Прямоугольник 42"/>
                <wp:cNvGraphicFramePr/>
                <a:graphic xmlns:a="http://schemas.openxmlformats.org/drawingml/2006/main">
                  <a:graphicData uri="http://schemas.microsoft.com/office/word/2010/wordprocessingShape">
                    <wps:wsp>
                      <wps:cNvSpPr/>
                      <wps:spPr>
                        <a:xfrm>
                          <a:off x="0" y="0"/>
                          <a:ext cx="2550795" cy="702860"/>
                        </a:xfrm>
                        <a:prstGeom prst="rect">
                          <a:avLst/>
                        </a:prstGeom>
                        <a:solidFill>
                          <a:srgbClr val="EEECE1"/>
                        </a:solidFill>
                        <a:ln w="25400" cap="flat" cmpd="sng" algn="ctr">
                          <a:solidFill>
                            <a:srgbClr val="4F81BD">
                              <a:shade val="50000"/>
                            </a:srgbClr>
                          </a:solidFill>
                          <a:prstDash val="solid"/>
                        </a:ln>
                        <a:effectLst/>
                      </wps:spPr>
                      <wps:txbx>
                        <w:txbxContent>
                          <w:p w:rsidR="00B74321" w:rsidRDefault="00EF404F" w:rsidP="00EF404F">
                            <w:pPr>
                              <w:jc w:val="center"/>
                            </w:pPr>
                            <w:r>
                              <w:rPr>
                                <w:lang w:val="ky-KG"/>
                              </w:rPr>
                              <w:t>К</w:t>
                            </w:r>
                            <w:r w:rsidRPr="00541E26">
                              <w:rPr>
                                <w:lang w:val="ky-KG"/>
                              </w:rPr>
                              <w:t>үбөлүктөрдүн бланктарын</w:t>
                            </w:r>
                            <w:r>
                              <w:rPr>
                                <w:b/>
                                <w:lang w:val="ky-KG"/>
                              </w:rPr>
                              <w:t xml:space="preserve"> </w:t>
                            </w:r>
                            <w:r>
                              <w:rPr>
                                <w:lang w:val="ky-KG"/>
                              </w:rPr>
                              <w:t>эсепке алуу журналына каттоо жана арыз ээсинин колун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772C93" id="Прямоугольник 42" o:spid="_x0000_s1047" style="position:absolute;left:0;text-align:left;margin-left:108.25pt;margin-top:5.15pt;width:200.85pt;height:55.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" fillcolor="#eeece1" strokecolor="#385d8a" strokeweight="2pt">
                <v:textbox>
                  <w:txbxContent>
                    <w:p w:rsidR="00B74321" w:rsidRDefault="00EF404F" w:rsidP="00EF404F">
                      <w:pPr>
                        <w:jc w:val="center"/>
                      </w:pPr>
                      <w:r>
                        <w:rPr>
                          <w:lang w:val="ky-KG"/>
                        </w:rPr>
                        <w:t>К</w:t>
                      </w:r>
                      <w:r w:rsidRPr="00541E26">
                        <w:rPr>
                          <w:lang w:val="ky-KG"/>
                        </w:rPr>
                        <w:t>үбөлүктөрдүн бланктарын</w:t>
                      </w:r>
                      <w:r>
                        <w:rPr>
                          <w:b/>
                          <w:lang w:val="ky-KG"/>
                        </w:rPr>
                        <w:t xml:space="preserve"> </w:t>
                      </w:r>
                      <w:r>
                        <w:rPr>
                          <w:lang w:val="ky-KG"/>
                        </w:rPr>
                        <w:t>эсепке алуу журналына каттоо жана арыз ээсинин колун алуу</w:t>
                      </w:r>
                    </w:p>
                  </w:txbxContent>
                </v:textbox>
              </v:rect>
            </w:pict>
          </mc:Fallback>
        </mc:AlternateContent>
      </w:r>
    </w:p>
    <w:p w:rsidR="00B74321" w:rsidRDefault="00B74321" w:rsidP="00B74321">
      <w:pPr>
        <w:ind w:right="1134"/>
        <w:jc w:val="center"/>
        <w:rPr>
          <w:b/>
          <w:bCs/>
        </w:rPr>
      </w:pPr>
      <w:r w:rsidRPr="00B5561A">
        <w:rPr>
          <w:b/>
          <w:bCs/>
        </w:rPr>
        <w:t xml:space="preserve"> </w:t>
      </w:r>
    </w:p>
    <w:p w:rsidR="00B74321" w:rsidRDefault="00B74321" w:rsidP="00B74321">
      <w:pPr>
        <w:ind w:right="1134"/>
        <w:jc w:val="center"/>
        <w:rPr>
          <w:b/>
          <w:bCs/>
        </w:rPr>
      </w:pPr>
    </w:p>
    <w:p w:rsidR="00B74321" w:rsidRPr="00B5561A" w:rsidRDefault="00B74321" w:rsidP="00B74321">
      <w:pPr>
        <w:ind w:right="1134"/>
        <w:jc w:val="center"/>
        <w:rPr>
          <w:b/>
          <w:bCs/>
        </w:rPr>
      </w:pPr>
    </w:p>
    <w:p w:rsidR="00B74321" w:rsidRPr="00B5561A" w:rsidRDefault="00B74321" w:rsidP="00B74321">
      <w:pPr>
        <w:ind w:right="1134"/>
        <w:jc w:val="center"/>
        <w:rPr>
          <w:b/>
          <w:bCs/>
        </w:rPr>
      </w:pP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704320" behindDoc="0" locked="0" layoutInCell="1" allowOverlap="1" wp14:anchorId="7F67480E" wp14:editId="38442F15">
                <wp:simplePos x="0" y="0"/>
                <wp:positionH relativeFrom="column">
                  <wp:posOffset>2699385</wp:posOffset>
                </wp:positionH>
                <wp:positionV relativeFrom="paragraph">
                  <wp:posOffset>2540</wp:posOffset>
                </wp:positionV>
                <wp:extent cx="0" cy="254635"/>
                <wp:effectExtent l="95250" t="0" r="76200" b="50165"/>
                <wp:wrapNone/>
                <wp:docPr id="9" name="Прямая со стрелкой 9"/>
                <wp:cNvGraphicFramePr/>
                <a:graphic xmlns:a="http://schemas.openxmlformats.org/drawingml/2006/main">
                  <a:graphicData uri="http://schemas.microsoft.com/office/word/2010/wordprocessingShape">
                    <wps:wsp>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BB1C3B9" id="Прямая со стрелкой 9" o:spid="_x0000_s1026" type="#_x0000_t32" style="position:absolute;margin-left:212.55pt;margin-top:.2pt;width:0;height:20.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" strokecolor="#4a7ebb">
                <v:stroke endarrow="open"/>
              </v:shape>
            </w:pict>
          </mc:Fallback>
        </mc:AlternateContent>
      </w:r>
      <w:r w:rsidRPr="00B5561A">
        <w:rPr>
          <w:noProof/>
          <w:lang w:bidi="ar-SA"/>
        </w:rPr>
        <mc:AlternateContent>
          <mc:Choice Requires="wps">
            <w:drawing>
              <wp:anchor distT="0" distB="0" distL="114300" distR="114300" simplePos="0" relativeHeight="251703296" behindDoc="0" locked="0" layoutInCell="1" allowOverlap="1" wp14:anchorId="2ACF04FC" wp14:editId="62FEEE8B">
                <wp:simplePos x="0" y="0"/>
                <wp:positionH relativeFrom="column">
                  <wp:posOffset>1383665</wp:posOffset>
                </wp:positionH>
                <wp:positionV relativeFrom="paragraph">
                  <wp:posOffset>212090</wp:posOffset>
                </wp:positionV>
                <wp:extent cx="2550160" cy="584835"/>
                <wp:effectExtent l="0" t="0" r="21590" b="24765"/>
                <wp:wrapNone/>
                <wp:docPr id="43" name="Прямоугольник 43"/>
                <wp:cNvGraphicFramePr/>
                <a:graphic xmlns:a="http://schemas.openxmlformats.org/drawingml/2006/main">
                  <a:graphicData uri="http://schemas.microsoft.com/office/word/2010/wordprocessingShape">
                    <wps:wsp>
                      <wps:cNvSpPr/>
                      <wps:spPr>
                        <a:xfrm>
                          <a:off x="0" y="0"/>
                          <a:ext cx="2550160" cy="584835"/>
                        </a:xfrm>
                        <a:prstGeom prst="rect">
                          <a:avLst/>
                        </a:prstGeom>
                        <a:solidFill>
                          <a:srgbClr val="EEECE1"/>
                        </a:solidFill>
                        <a:ln w="25400" cap="flat" cmpd="sng" algn="ctr">
                          <a:solidFill>
                            <a:srgbClr val="4F81BD">
                              <a:shade val="50000"/>
                            </a:srgbClr>
                          </a:solidFill>
                          <a:prstDash val="solid"/>
                        </a:ln>
                        <a:effectLst/>
                      </wps:spPr>
                      <wps:txbx>
                        <w:txbxContent>
                          <w:p w:rsidR="00B74321" w:rsidRPr="00EF404F" w:rsidRDefault="00EF404F" w:rsidP="00B74321">
                            <w:pPr>
                              <w:jc w:val="center"/>
                              <w:rPr>
                                <w:color w:val="000000" w:themeColor="text1"/>
                                <w:lang w:val="ky-KG"/>
                              </w:rPr>
                            </w:pPr>
                            <w:r>
                              <w:rPr>
                                <w:color w:val="000000" w:themeColor="text1"/>
                                <w:lang w:val="ky-KG"/>
                              </w:rPr>
                              <w:t>Өлгөн адамдын паспортун алып коюу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CF04FC" id="Прямоугольник 43" o:spid="_x0000_s1048" style="position:absolute;left:0;text-align:left;margin-left:108.95pt;margin-top:16.7pt;width:200.8pt;height:46.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" fillcolor="#eeece1" strokecolor="#385d8a" strokeweight="2pt">
                <v:textbox>
                  <w:txbxContent>
                    <w:p w:rsidR="00B74321" w:rsidRPr="00EF404F" w:rsidRDefault="00EF404F" w:rsidP="00B74321">
                      <w:pPr>
                        <w:jc w:val="center"/>
                        <w:rPr>
                          <w:color w:val="000000" w:themeColor="text1"/>
                          <w:lang w:val="ky-KG"/>
                        </w:rPr>
                      </w:pPr>
                      <w:r>
                        <w:rPr>
                          <w:color w:val="000000" w:themeColor="text1"/>
                          <w:lang w:val="ky-KG"/>
                        </w:rPr>
                        <w:t>Өлгөн адамдын паспортун алып коюу</w:t>
                      </w:r>
                    </w:p>
                  </w:txbxContent>
                </v:textbox>
              </v:rect>
            </w:pict>
          </mc:Fallback>
        </mc:AlternateContent>
      </w:r>
    </w:p>
    <w:p w:rsidR="00B74321" w:rsidRPr="00B5561A" w:rsidRDefault="00B74321" w:rsidP="00B74321">
      <w:pPr>
        <w:ind w:right="1134"/>
        <w:jc w:val="center"/>
        <w:rPr>
          <w:b/>
          <w:bCs/>
        </w:rPr>
      </w:pP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700224" behindDoc="0" locked="0" layoutInCell="1" allowOverlap="1" wp14:anchorId="691230C5" wp14:editId="79E5F371">
                <wp:simplePos x="0" y="0"/>
                <wp:positionH relativeFrom="column">
                  <wp:posOffset>2669540</wp:posOffset>
                </wp:positionH>
                <wp:positionV relativeFrom="paragraph">
                  <wp:posOffset>195580</wp:posOffset>
                </wp:positionV>
                <wp:extent cx="0" cy="255270"/>
                <wp:effectExtent l="95250" t="0" r="76200" b="49530"/>
                <wp:wrapNone/>
                <wp:docPr id="10" name="Прямая со стрелкой 10"/>
                <wp:cNvGraphicFramePr/>
                <a:graphic xmlns:a="http://schemas.openxmlformats.org/drawingml/2006/main">
                  <a:graphicData uri="http://schemas.microsoft.com/office/word/2010/wordprocessingShape">
                    <wps:wsp>
                      <wps:cNvCnPr/>
                      <wps:spPr>
                        <a:xfrm>
                          <a:off x="0" y="0"/>
                          <a:ext cx="0" cy="25527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77ECAFAA" id="Прямая со стрелкой 10" o:spid="_x0000_s1026" type="#_x0000_t32" style="position:absolute;margin-left:210.2pt;margin-top:15.4pt;width:0;height:20.1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" strokecolor="#4a7ebb">
                <v:stroke endarrow="open"/>
              </v:shape>
            </w:pict>
          </mc:Fallback>
        </mc:AlternateContent>
      </w:r>
    </w:p>
    <w:p w:rsidR="00B74321" w:rsidRDefault="00B74321" w:rsidP="00B74321">
      <w:pPr>
        <w:ind w:right="1134"/>
        <w:jc w:val="center"/>
        <w:rPr>
          <w:b/>
          <w:bCs/>
        </w:rPr>
      </w:pPr>
    </w:p>
    <w:p w:rsidR="00B74321" w:rsidRDefault="00B74321" w:rsidP="00B74321">
      <w:pPr>
        <w:ind w:right="1134"/>
        <w:jc w:val="center"/>
        <w:rPr>
          <w:b/>
          <w:bCs/>
        </w:rPr>
      </w:pPr>
    </w:p>
    <w:p w:rsidR="00B74321" w:rsidRPr="00B5561A" w:rsidRDefault="00B74321" w:rsidP="00B74321">
      <w:pPr>
        <w:ind w:right="1134"/>
        <w:jc w:val="center"/>
        <w:rPr>
          <w:b/>
          <w:bCs/>
        </w:rPr>
      </w:pPr>
      <w:r w:rsidRPr="00B5561A">
        <w:rPr>
          <w:noProof/>
          <w:lang w:bidi="ar-SA"/>
        </w:rPr>
        <mc:AlternateContent>
          <mc:Choice Requires="wps">
            <w:drawing>
              <wp:anchor distT="0" distB="0" distL="114300" distR="114300" simplePos="0" relativeHeight="251701248" behindDoc="0" locked="0" layoutInCell="1" allowOverlap="1" wp14:anchorId="05B93C40" wp14:editId="2E492304">
                <wp:simplePos x="0" y="0"/>
                <wp:positionH relativeFrom="column">
                  <wp:posOffset>1410970</wp:posOffset>
                </wp:positionH>
                <wp:positionV relativeFrom="paragraph">
                  <wp:posOffset>181610</wp:posOffset>
                </wp:positionV>
                <wp:extent cx="2466340" cy="666750"/>
                <wp:effectExtent l="0" t="0" r="10160" b="19050"/>
                <wp:wrapNone/>
                <wp:docPr id="11" name="Блок-схема: документ 11"/>
                <wp:cNvGraphicFramePr/>
                <a:graphic xmlns:a="http://schemas.openxmlformats.org/drawingml/2006/main">
                  <a:graphicData uri="http://schemas.microsoft.com/office/word/2010/wordprocessingShape">
                    <wps:wsp>
                      <wps:cNvSpPr/>
                      <wps:spPr>
                        <a:xfrm>
                          <a:off x="0" y="0"/>
                          <a:ext cx="2466340" cy="666750"/>
                        </a:xfrm>
                        <a:prstGeom prst="flowChartDocument">
                          <a:avLst/>
                        </a:prstGeom>
                        <a:solidFill>
                          <a:srgbClr val="EEECE1"/>
                        </a:solidFill>
                        <a:ln w="25400" cap="flat" cmpd="sng" algn="ctr">
                          <a:solidFill>
                            <a:srgbClr val="4F81BD">
                              <a:shade val="50000"/>
                            </a:srgbClr>
                          </a:solidFill>
                          <a:prstDash val="solid"/>
                        </a:ln>
                        <a:effectLst/>
                      </wps:spPr>
                      <wps:txbx>
                        <w:txbxContent>
                          <w:p w:rsidR="00B74321" w:rsidRPr="00D44FB8" w:rsidRDefault="008654FC" w:rsidP="00B74321">
                            <w:pPr>
                              <w:jc w:val="center"/>
                              <w:rPr>
                                <w:color w:val="000000" w:themeColor="text1"/>
                              </w:rPr>
                            </w:pPr>
                            <w:r>
                              <w:rPr>
                                <w:lang w:val="ky-KG"/>
                              </w:rPr>
                              <w:t>Өлгөндүгү тууралуу күбөлүк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5B93C40" id="Блок-схема: документ 11" o:spid="_x0000_s1049" type="#_x0000_t114" style="position:absolute;left:0;text-align:left;margin-left:111.1pt;margin-top:14.3pt;width:194.2pt;height:5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" fillcolor="#eeece1" strokecolor="#385d8a" strokeweight="2pt">
                <v:textbox>
                  <w:txbxContent>
                    <w:p w:rsidR="00B74321" w:rsidRPr="00D44FB8" w:rsidRDefault="008654FC" w:rsidP="00B74321">
                      <w:pPr>
                        <w:jc w:val="center"/>
                        <w:rPr>
                          <w:color w:val="000000" w:themeColor="text1"/>
                        </w:rPr>
                      </w:pPr>
                      <w:r>
                        <w:rPr>
                          <w:lang w:val="ky-KG"/>
                        </w:rPr>
                        <w:t>Өлгөндүгү тууралуу күбөлүк</w:t>
                      </w:r>
                    </w:p>
                  </w:txbxContent>
                </v:textbox>
              </v:shape>
            </w:pict>
          </mc:Fallback>
        </mc:AlternateContent>
      </w:r>
    </w:p>
    <w:p w:rsidR="00B74321" w:rsidRPr="00B5561A" w:rsidRDefault="00B74321" w:rsidP="00B74321">
      <w:pPr>
        <w:ind w:right="1134"/>
        <w:jc w:val="center"/>
        <w:rPr>
          <w:b/>
          <w:bCs/>
        </w:rPr>
      </w:pPr>
    </w:p>
    <w:p w:rsidR="00B74321" w:rsidRDefault="00B74321" w:rsidP="00B74321">
      <w:pPr>
        <w:rPr>
          <w:lang w:val="ky-KG"/>
        </w:rPr>
      </w:pPr>
    </w:p>
    <w:p w:rsidR="00B74321" w:rsidRPr="00B5561A" w:rsidRDefault="00B74321" w:rsidP="00B74321">
      <w:pPr>
        <w:rPr>
          <w:lang w:val="ky-KG"/>
        </w:rPr>
      </w:pPr>
    </w:p>
    <w:p w:rsidR="00B74321" w:rsidRDefault="00B74321" w:rsidP="00B74321">
      <w:pPr>
        <w:rPr>
          <w:lang w:val="ky-KG"/>
        </w:rPr>
      </w:pPr>
    </w:p>
    <w:p w:rsidR="00B74321" w:rsidRPr="00B5561A" w:rsidRDefault="00B74321" w:rsidP="00B74321">
      <w:pPr>
        <w:rPr>
          <w:lang w:val="ky-KG"/>
        </w:rPr>
      </w:pPr>
      <w:r w:rsidRPr="00B5561A">
        <w:rPr>
          <w:noProof/>
          <w:lang w:bidi="ar-SA"/>
        </w:rPr>
        <mc:AlternateContent>
          <mc:Choice Requires="wps">
            <w:drawing>
              <wp:anchor distT="0" distB="0" distL="114300" distR="114300" simplePos="0" relativeHeight="251702272" behindDoc="0" locked="0" layoutInCell="1" allowOverlap="1" wp14:anchorId="46D11A08" wp14:editId="5EE08CFB">
                <wp:simplePos x="0" y="0"/>
                <wp:positionH relativeFrom="column">
                  <wp:posOffset>2668270</wp:posOffset>
                </wp:positionH>
                <wp:positionV relativeFrom="paragraph">
                  <wp:posOffset>-1270</wp:posOffset>
                </wp:positionV>
                <wp:extent cx="0" cy="307975"/>
                <wp:effectExtent l="95250" t="0" r="57150" b="53975"/>
                <wp:wrapNone/>
                <wp:docPr id="12" name="Прямая со стрелкой 12"/>
                <wp:cNvGraphicFramePr/>
                <a:graphic xmlns:a="http://schemas.openxmlformats.org/drawingml/2006/main">
                  <a:graphicData uri="http://schemas.microsoft.com/office/word/2010/wordprocessingShape">
                    <wps:wsp>
                      <wps:cNvCnPr/>
                      <wps:spPr>
                        <a:xfrm>
                          <a:off x="0" y="0"/>
                          <a:ext cx="0" cy="3079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EC5DF11" id="Прямая со стрелкой 12" o:spid="_x0000_s1026" type="#_x0000_t32" style="position:absolute;margin-left:210.1pt;margin-top:-.1pt;width:0;height:24.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" strokecolor="#4a7ebb">
                <v:stroke endarrow="open"/>
              </v:shape>
            </w:pict>
          </mc:Fallback>
        </mc:AlternateContent>
      </w:r>
    </w:p>
    <w:p w:rsidR="00B74321" w:rsidRPr="00B5561A" w:rsidRDefault="00B74321" w:rsidP="00B74321">
      <w:pPr>
        <w:rPr>
          <w:lang w:val="ky-KG"/>
        </w:rPr>
      </w:pPr>
    </w:p>
    <w:p w:rsidR="00B74321" w:rsidRPr="00B5561A" w:rsidRDefault="00B74321" w:rsidP="00B74321">
      <w:pPr>
        <w:ind w:right="1134"/>
        <w:jc w:val="center"/>
        <w:rPr>
          <w:lang w:val="ky-KG"/>
        </w:rPr>
      </w:pPr>
      <w:r w:rsidRPr="00B5561A">
        <w:rPr>
          <w:noProof/>
          <w:lang w:bidi="ar-SA"/>
        </w:rPr>
        <mc:AlternateContent>
          <mc:Choice Requires="wps">
            <w:drawing>
              <wp:anchor distT="0" distB="0" distL="114300" distR="114300" simplePos="0" relativeHeight="251708416" behindDoc="0" locked="0" layoutInCell="1" allowOverlap="1" wp14:anchorId="678D5E7C" wp14:editId="356EAB11">
                <wp:simplePos x="0" y="0"/>
                <wp:positionH relativeFrom="column">
                  <wp:posOffset>1409236</wp:posOffset>
                </wp:positionH>
                <wp:positionV relativeFrom="paragraph">
                  <wp:posOffset>1232</wp:posOffset>
                </wp:positionV>
                <wp:extent cx="2550795" cy="495300"/>
                <wp:effectExtent l="0" t="0" r="20955" b="19050"/>
                <wp:wrapNone/>
                <wp:docPr id="25" name="Прямоугольник 25"/>
                <wp:cNvGraphicFramePr/>
                <a:graphic xmlns:a="http://schemas.openxmlformats.org/drawingml/2006/main">
                  <a:graphicData uri="http://schemas.microsoft.com/office/word/2010/wordprocessingShape">
                    <wps:wsp>
                      <wps:cNvSpPr/>
                      <wps:spPr>
                        <a:xfrm>
                          <a:off x="0" y="0"/>
                          <a:ext cx="2550795" cy="495300"/>
                        </a:xfrm>
                        <a:prstGeom prst="rect">
                          <a:avLst/>
                        </a:prstGeom>
                        <a:solidFill>
                          <a:srgbClr val="EEECE1"/>
                        </a:solidFill>
                        <a:ln w="25400" cap="flat" cmpd="sng" algn="ctr">
                          <a:solidFill>
                            <a:srgbClr val="4F81BD">
                              <a:shade val="50000"/>
                            </a:srgbClr>
                          </a:solidFill>
                          <a:prstDash val="solid"/>
                        </a:ln>
                        <a:effectLst/>
                      </wps:spPr>
                      <wps:txbx>
                        <w:txbxContent>
                          <w:p w:rsidR="00B74321" w:rsidRDefault="008654FC" w:rsidP="00B74321">
                            <w:pPr>
                              <w:jc w:val="center"/>
                              <w:rPr>
                                <w:color w:val="000000" w:themeColor="text1"/>
                              </w:rPr>
                            </w:pPr>
                            <w:r>
                              <w:rPr>
                                <w:lang w:val="ky-KG"/>
                              </w:rPr>
                              <w:t>Өлгөндүгү тууралуу күбөлүк</w:t>
                            </w:r>
                            <w:r>
                              <w:rPr>
                                <w:color w:val="000000" w:themeColor="text1"/>
                              </w:rPr>
                              <w:t>тү арыз ээсине берүү</w:t>
                            </w:r>
                          </w:p>
                          <w:p w:rsidR="00B74321" w:rsidRDefault="00B74321" w:rsidP="00B7432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8D5E7C" id="Прямоугольник 25" o:spid="_x0000_s1050" style="position:absolute;left:0;text-align:left;margin-left:110.95pt;margin-top:.1pt;width:200.85pt;height:3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" fillcolor="#eeece1" strokecolor="#385d8a" strokeweight="2pt">
                <v:textbox>
                  <w:txbxContent>
                    <w:p w:rsidR="00B74321" w:rsidRDefault="008654FC" w:rsidP="00B74321">
                      <w:pPr>
                        <w:jc w:val="center"/>
                        <w:rPr>
                          <w:color w:val="000000" w:themeColor="text1"/>
                        </w:rPr>
                      </w:pPr>
                      <w:r>
                        <w:rPr>
                          <w:lang w:val="ky-KG"/>
                        </w:rPr>
                        <w:t>Өлгөндүгү тууралуу күбөлүк</w:t>
                      </w:r>
                      <w:r>
                        <w:rPr>
                          <w:color w:val="000000" w:themeColor="text1"/>
                        </w:rPr>
                        <w:t>тү арыз ээсине берүү</w:t>
                      </w:r>
                    </w:p>
                    <w:p w:rsidR="00B74321" w:rsidRDefault="00B74321" w:rsidP="00B74321"/>
                  </w:txbxContent>
                </v:textbox>
              </v:rect>
            </w:pict>
          </mc:Fallback>
        </mc:AlternateContent>
      </w:r>
    </w:p>
    <w:p w:rsidR="00B74321" w:rsidRPr="00B5561A" w:rsidRDefault="00B74321" w:rsidP="00B74321">
      <w:pPr>
        <w:tabs>
          <w:tab w:val="left" w:pos="1915"/>
        </w:tabs>
        <w:jc w:val="center"/>
        <w:rPr>
          <w:rFonts w:eastAsia="Calibri"/>
          <w:b/>
          <w:lang w:val="ky-KG"/>
        </w:rPr>
      </w:pPr>
    </w:p>
    <w:p w:rsidR="00B74321" w:rsidRDefault="00B74321" w:rsidP="00B74321">
      <w:pPr>
        <w:tabs>
          <w:tab w:val="left" w:pos="1915"/>
        </w:tabs>
        <w:jc w:val="center"/>
        <w:rPr>
          <w:rFonts w:eastAsia="Calibri"/>
          <w:b/>
          <w:lang w:val="ky-KG"/>
        </w:rPr>
      </w:pPr>
    </w:p>
    <w:p w:rsidR="00B74321" w:rsidRPr="00B5561A" w:rsidRDefault="00B74321" w:rsidP="00B74321">
      <w:pPr>
        <w:tabs>
          <w:tab w:val="left" w:pos="1915"/>
        </w:tabs>
        <w:jc w:val="center"/>
        <w:rPr>
          <w:rFonts w:eastAsia="Calibri"/>
          <w:b/>
          <w:lang w:val="ky-KG"/>
        </w:rPr>
      </w:pPr>
      <w:r w:rsidRPr="00B5561A">
        <w:rPr>
          <w:noProof/>
          <w:lang w:bidi="ar-SA"/>
        </w:rPr>
        <mc:AlternateContent>
          <mc:Choice Requires="wps">
            <w:drawing>
              <wp:anchor distT="0" distB="0" distL="114300" distR="114300" simplePos="0" relativeHeight="251709440" behindDoc="0" locked="0" layoutInCell="1" allowOverlap="1" wp14:anchorId="71A573DB" wp14:editId="735A79BD">
                <wp:simplePos x="0" y="0"/>
                <wp:positionH relativeFrom="column">
                  <wp:posOffset>2673985</wp:posOffset>
                </wp:positionH>
                <wp:positionV relativeFrom="paragraph">
                  <wp:posOffset>6985</wp:posOffset>
                </wp:positionV>
                <wp:extent cx="0" cy="307975"/>
                <wp:effectExtent l="95250" t="0" r="57150" b="53975"/>
                <wp:wrapNone/>
                <wp:docPr id="26" name="Прямая со стрелкой 26"/>
                <wp:cNvGraphicFramePr/>
                <a:graphic xmlns:a="http://schemas.openxmlformats.org/drawingml/2006/main">
                  <a:graphicData uri="http://schemas.microsoft.com/office/word/2010/wordprocessingShape">
                    <wps:wsp>
                      <wps:cNvCnPr/>
                      <wps:spPr>
                        <a:xfrm>
                          <a:off x="0" y="0"/>
                          <a:ext cx="0" cy="3079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FFF21E8" id="Прямая со стрелкой 26" o:spid="_x0000_s1026" type="#_x0000_t32" style="position:absolute;margin-left:210.55pt;margin-top:.55pt;width:0;height:24.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" strokecolor="#4a7ebb">
                <v:stroke endarrow="open"/>
              </v:shape>
            </w:pict>
          </mc:Fallback>
        </mc:AlternateContent>
      </w:r>
    </w:p>
    <w:p w:rsidR="00B74321" w:rsidRPr="00B5561A" w:rsidRDefault="00B74321" w:rsidP="00B74321">
      <w:pPr>
        <w:jc w:val="center"/>
        <w:rPr>
          <w:b/>
          <w:bCs/>
        </w:rPr>
      </w:pPr>
      <w:r w:rsidRPr="00B5561A">
        <w:rPr>
          <w:noProof/>
          <w:lang w:bidi="ar-SA"/>
        </w:rPr>
        <mc:AlternateContent>
          <mc:Choice Requires="wps">
            <w:drawing>
              <wp:anchor distT="0" distB="0" distL="114300" distR="114300" simplePos="0" relativeHeight="251707392" behindDoc="0" locked="0" layoutInCell="1" allowOverlap="1" wp14:anchorId="70FD3820" wp14:editId="3D5F1631">
                <wp:simplePos x="0" y="0"/>
                <wp:positionH relativeFrom="column">
                  <wp:posOffset>1380490</wp:posOffset>
                </wp:positionH>
                <wp:positionV relativeFrom="paragraph">
                  <wp:posOffset>108585</wp:posOffset>
                </wp:positionV>
                <wp:extent cx="2495550" cy="657225"/>
                <wp:effectExtent l="0" t="0" r="19050" b="28575"/>
                <wp:wrapNone/>
                <wp:docPr id="24" name="Блок-схема: знак завершения 24"/>
                <wp:cNvGraphicFramePr/>
                <a:graphic xmlns:a="http://schemas.openxmlformats.org/drawingml/2006/main">
                  <a:graphicData uri="http://schemas.microsoft.com/office/word/2010/wordprocessingShape">
                    <wps:wsp>
                      <wps:cNvSpPr/>
                      <wps:spPr>
                        <a:xfrm>
                          <a:off x="0" y="0"/>
                          <a:ext cx="2495550" cy="657225"/>
                        </a:xfrm>
                        <a:prstGeom prst="flowChartTerminator">
                          <a:avLst/>
                        </a:prstGeom>
                        <a:solidFill>
                          <a:srgbClr val="EEECE1"/>
                        </a:solidFill>
                        <a:ln w="25400" cap="flat" cmpd="sng" algn="ctr">
                          <a:solidFill>
                            <a:srgbClr val="4F81BD">
                              <a:shade val="50000"/>
                            </a:srgbClr>
                          </a:solidFill>
                          <a:prstDash val="solid"/>
                        </a:ln>
                        <a:effectLst/>
                      </wps:spPr>
                      <wps:txbx>
                        <w:txbxContent>
                          <w:p w:rsidR="003E16C1" w:rsidRPr="00D44FB8" w:rsidRDefault="003E16C1" w:rsidP="003E16C1">
                            <w:pPr>
                              <w:jc w:val="center"/>
                            </w:pPr>
                            <w:r>
                              <w:rPr>
                                <w:lang w:val="ky-KG"/>
                              </w:rPr>
                              <w:t>Жол-жобонун аягы</w:t>
                            </w:r>
                            <w:r w:rsidRPr="00D44FB8">
                              <w:t xml:space="preserve"> </w:t>
                            </w:r>
                          </w:p>
                          <w:p w:rsidR="00B74321" w:rsidRPr="00D44FB8" w:rsidRDefault="00B74321" w:rsidP="00B7432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0FD3820" id="Блок-схема: знак завершения 24" o:spid="_x0000_s1051" type="#_x0000_t116" style="position:absolute;left:0;text-align:left;margin-left:108.7pt;margin-top:8.55pt;width:196.5pt;height:51.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" fillcolor="#eeece1" strokecolor="#385d8a" strokeweight="2pt">
                <v:textbox>
                  <w:txbxContent>
                    <w:p w:rsidR="003E16C1" w:rsidRPr="00D44FB8" w:rsidRDefault="003E16C1" w:rsidP="003E16C1">
                      <w:pPr>
                        <w:jc w:val="center"/>
                      </w:pPr>
                      <w:r>
                        <w:rPr>
                          <w:lang w:val="ky-KG"/>
                        </w:rPr>
                        <w:t>Жол-жобонун аягы</w:t>
                      </w:r>
                      <w:r w:rsidRPr="00D44FB8">
                        <w:t xml:space="preserve"> </w:t>
                      </w:r>
                    </w:p>
                    <w:p w:rsidR="00B74321" w:rsidRPr="00D44FB8" w:rsidRDefault="00B74321" w:rsidP="00B74321">
                      <w:pPr>
                        <w:jc w:val="center"/>
                      </w:pPr>
                    </w:p>
                  </w:txbxContent>
                </v:textbox>
              </v:shape>
            </w:pict>
          </mc:Fallback>
        </mc:AlternateContent>
      </w:r>
    </w:p>
    <w:p w:rsidR="00B74321" w:rsidRPr="00B5561A" w:rsidRDefault="00B74321" w:rsidP="00B74321">
      <w:pPr>
        <w:jc w:val="center"/>
        <w:rPr>
          <w:b/>
          <w:bCs/>
        </w:rPr>
      </w:pPr>
    </w:p>
    <w:p w:rsidR="00B74321" w:rsidRPr="00B5561A" w:rsidRDefault="00B74321" w:rsidP="00B74321">
      <w:pPr>
        <w:jc w:val="center"/>
        <w:rPr>
          <w:b/>
          <w:bCs/>
        </w:rPr>
      </w:pPr>
    </w:p>
    <w:p w:rsidR="00B74321" w:rsidRPr="00B5561A" w:rsidRDefault="00B74321" w:rsidP="00B74321">
      <w:pPr>
        <w:jc w:val="center"/>
        <w:rPr>
          <w:b/>
          <w:bCs/>
          <w:lang w:val="ky-KG"/>
        </w:rPr>
      </w:pPr>
    </w:p>
    <w:p w:rsidR="00B74321" w:rsidRPr="00B5561A" w:rsidRDefault="00B74321" w:rsidP="00B74321">
      <w:pPr>
        <w:jc w:val="center"/>
        <w:rPr>
          <w:b/>
          <w:bCs/>
          <w:lang w:val="ky-KG"/>
        </w:rPr>
      </w:pPr>
    </w:p>
    <w:p w:rsidR="00B74321" w:rsidRDefault="00B74321" w:rsidP="00B74321">
      <w:pPr>
        <w:jc w:val="center"/>
        <w:rPr>
          <w:b/>
          <w:bCs/>
          <w:lang w:val="ky-KG"/>
        </w:rPr>
      </w:pPr>
    </w:p>
    <w:p w:rsidR="00B74321" w:rsidRDefault="00B74321" w:rsidP="00B74321">
      <w:pPr>
        <w:jc w:val="center"/>
        <w:rPr>
          <w:b/>
          <w:bCs/>
          <w:lang w:val="ky-KG"/>
        </w:rPr>
      </w:pPr>
    </w:p>
    <w:p w:rsidR="00B74321" w:rsidRDefault="00B74321" w:rsidP="00B74321">
      <w:pPr>
        <w:jc w:val="center"/>
        <w:rPr>
          <w:b/>
          <w:bCs/>
          <w:lang w:val="ky-KG"/>
        </w:rPr>
      </w:pPr>
    </w:p>
    <w:p w:rsidR="00B74321" w:rsidRDefault="00B74321" w:rsidP="00B74321">
      <w:pPr>
        <w:jc w:val="center"/>
        <w:rPr>
          <w:b/>
          <w:bCs/>
          <w:lang w:val="ky-KG"/>
        </w:rPr>
      </w:pPr>
    </w:p>
    <w:p w:rsidR="00B74321" w:rsidRDefault="00B74321" w:rsidP="00B74321">
      <w:pPr>
        <w:jc w:val="center"/>
        <w:rPr>
          <w:b/>
          <w:bCs/>
          <w:lang w:val="ky-KG"/>
        </w:rPr>
      </w:pPr>
    </w:p>
    <w:p w:rsidR="00B74321" w:rsidRPr="00B5561A" w:rsidRDefault="00B74321" w:rsidP="00B74321">
      <w:pPr>
        <w:jc w:val="center"/>
        <w:rPr>
          <w:b/>
          <w:bCs/>
          <w:lang w:val="ky-KG"/>
        </w:rPr>
      </w:pPr>
    </w:p>
    <w:p w:rsidR="00B74321" w:rsidRPr="00B5561A" w:rsidRDefault="00B74321" w:rsidP="00B74321">
      <w:pPr>
        <w:jc w:val="center"/>
        <w:rPr>
          <w:b/>
          <w:bCs/>
          <w:lang w:val="ky-KG"/>
        </w:rPr>
      </w:pPr>
    </w:p>
    <w:p w:rsidR="00B74321" w:rsidRPr="00B5561A" w:rsidRDefault="00B74321" w:rsidP="00B74321">
      <w:pPr>
        <w:jc w:val="center"/>
        <w:rPr>
          <w:b/>
          <w:bCs/>
          <w:lang w:val="ky-KG"/>
        </w:rPr>
      </w:pPr>
    </w:p>
    <w:p w:rsidR="008654FC" w:rsidRPr="00D35E26" w:rsidRDefault="008654FC" w:rsidP="008654FC">
      <w:pPr>
        <w:spacing w:after="200"/>
        <w:jc w:val="center"/>
        <w:rPr>
          <w:rFonts w:eastAsia="Calibri"/>
          <w:lang w:val="ky-KG"/>
        </w:rPr>
      </w:pPr>
      <w:r w:rsidRPr="00D35E26">
        <w:rPr>
          <w:b/>
          <w:bCs/>
          <w:lang w:val="ky-KG"/>
        </w:rPr>
        <w:t xml:space="preserve">6. </w:t>
      </w:r>
      <w:r>
        <w:rPr>
          <w:b/>
          <w:bCs/>
          <w:lang w:val="ky-KG"/>
        </w:rPr>
        <w:t xml:space="preserve">Административдик регламенттин талаптарынын аткарылышын контролдоо </w:t>
      </w:r>
    </w:p>
    <w:p w:rsidR="008654FC" w:rsidRPr="00D35E26" w:rsidRDefault="008654FC" w:rsidP="008654FC">
      <w:pPr>
        <w:ind w:left="284" w:firstLine="567"/>
        <w:jc w:val="both"/>
        <w:rPr>
          <w:lang w:val="ky-KG"/>
        </w:rPr>
      </w:pPr>
      <w:r w:rsidRPr="00D35E26">
        <w:rPr>
          <w:lang w:val="ky-KG"/>
        </w:rPr>
        <w:t xml:space="preserve">6. </w:t>
      </w:r>
      <w:r w:rsidRPr="00025441">
        <w:rPr>
          <w:bCs/>
          <w:lang w:val="ky-KG"/>
        </w:rPr>
        <w:t>Административдик регламенттин талаптарынын аткарылышы</w:t>
      </w:r>
      <w:r>
        <w:rPr>
          <w:b/>
          <w:bCs/>
          <w:lang w:val="ky-KG"/>
        </w:rPr>
        <w:t xml:space="preserve"> </w:t>
      </w:r>
      <w:r>
        <w:rPr>
          <w:lang w:val="ky-KG"/>
        </w:rPr>
        <w:t>үчүн ички (күндөлүк) жана тышкы контроль жүргүзүлөт</w:t>
      </w:r>
      <w:r w:rsidRPr="00D35E26">
        <w:rPr>
          <w:lang w:val="ky-KG"/>
        </w:rPr>
        <w:t>.</w:t>
      </w:r>
    </w:p>
    <w:p w:rsidR="008654FC" w:rsidRPr="00D35E26" w:rsidRDefault="008654FC" w:rsidP="008654FC">
      <w:pPr>
        <w:ind w:left="284" w:firstLine="567"/>
        <w:jc w:val="both"/>
        <w:rPr>
          <w:lang w:val="ky-KG"/>
        </w:rPr>
      </w:pPr>
      <w:r w:rsidRPr="00D35E26">
        <w:rPr>
          <w:lang w:val="ky-KG"/>
        </w:rPr>
        <w:t xml:space="preserve">1) </w:t>
      </w:r>
      <w:r>
        <w:rPr>
          <w:lang w:val="ky-KG"/>
        </w:rPr>
        <w:t xml:space="preserve">Ички </w:t>
      </w:r>
      <w:r w:rsidRPr="00D35E26">
        <w:rPr>
          <w:lang w:val="ky-KG"/>
        </w:rPr>
        <w:t xml:space="preserve">контроль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 xml:space="preserve">алдындагы Калкты жана жарандык абалдын актыларын </w:t>
      </w:r>
      <w:r>
        <w:rPr>
          <w:lang w:val="ky-KG"/>
        </w:rPr>
        <w:t>каттоо департаменти тарабынан жүргүзүлөт</w:t>
      </w:r>
      <w:r w:rsidRPr="00D35E26">
        <w:rPr>
          <w:lang w:val="ky-KG"/>
        </w:rPr>
        <w:t>.</w:t>
      </w:r>
    </w:p>
    <w:p w:rsidR="008654FC" w:rsidRPr="00D35E26" w:rsidRDefault="008654FC" w:rsidP="008654FC">
      <w:pPr>
        <w:ind w:left="284" w:firstLine="567"/>
        <w:jc w:val="both"/>
        <w:rPr>
          <w:lang w:val="ky-KG"/>
        </w:rPr>
      </w:pPr>
      <w:r w:rsidRPr="00D35E26">
        <w:rPr>
          <w:lang w:val="ky-KG"/>
        </w:rPr>
        <w:t xml:space="preserve">2) </w:t>
      </w:r>
      <w:r>
        <w:rPr>
          <w:lang w:val="ky-KG"/>
        </w:rPr>
        <w:t>Ички</w:t>
      </w:r>
      <w:r w:rsidRPr="00D35E26">
        <w:rPr>
          <w:lang w:val="ky-KG"/>
        </w:rPr>
        <w:t xml:space="preserve"> контроль </w:t>
      </w:r>
      <w:r>
        <w:rPr>
          <w:lang w:val="ky-KG"/>
        </w:rPr>
        <w:t>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r w:rsidRPr="00D35E26">
        <w:rPr>
          <w:lang w:val="ky-KG"/>
        </w:rPr>
        <w:t>.</w:t>
      </w:r>
    </w:p>
    <w:p w:rsidR="008654FC" w:rsidRPr="00D35E26" w:rsidRDefault="008654FC" w:rsidP="008654FC">
      <w:pPr>
        <w:ind w:left="284" w:firstLine="567"/>
        <w:jc w:val="both"/>
        <w:rPr>
          <w:lang w:val="ky-KG"/>
        </w:rPr>
      </w:pPr>
      <w:r w:rsidRPr="00D35E26">
        <w:rPr>
          <w:lang w:val="ky-KG"/>
        </w:rPr>
        <w:t xml:space="preserve">3) </w:t>
      </w:r>
      <w:r>
        <w:rPr>
          <w:lang w:val="ky-KG"/>
        </w:rPr>
        <w:t>Текшерүү жыл сайын жүргүзүлөт</w:t>
      </w:r>
      <w:r w:rsidRPr="00D35E26">
        <w:rPr>
          <w:lang w:val="ky-KG"/>
        </w:rPr>
        <w:t xml:space="preserve">. </w:t>
      </w:r>
    </w:p>
    <w:p w:rsidR="008654FC" w:rsidRPr="00D35E26" w:rsidRDefault="008654FC" w:rsidP="008654FC">
      <w:pPr>
        <w:ind w:left="284" w:firstLine="567"/>
        <w:jc w:val="both"/>
        <w:rPr>
          <w:lang w:val="ky-KG"/>
        </w:rPr>
      </w:pPr>
      <w:r>
        <w:rPr>
          <w:lang w:val="ky-KG"/>
        </w:rPr>
        <w:t>Пландан тышкаркы текшерүүлөр кызмат көрсөтүүлөрдү керектөөчүлөрдүн арызы боюнча жүргүзүлөт</w:t>
      </w:r>
      <w:r w:rsidRPr="00D35E26">
        <w:rPr>
          <w:lang w:val="ky-KG"/>
        </w:rPr>
        <w:t>.</w:t>
      </w:r>
    </w:p>
    <w:p w:rsidR="008654FC" w:rsidRPr="00D35E26" w:rsidRDefault="008654FC" w:rsidP="008654FC">
      <w:pPr>
        <w:ind w:left="284" w:firstLine="567"/>
        <w:jc w:val="both"/>
        <w:rPr>
          <w:lang w:val="ky-KG"/>
        </w:rPr>
      </w:pPr>
      <w:r w:rsidRPr="00D35E26">
        <w:rPr>
          <w:lang w:val="ky-KG"/>
        </w:rPr>
        <w:t xml:space="preserve">4) </w:t>
      </w:r>
      <w:r>
        <w:rPr>
          <w:lang w:val="ky-KG"/>
        </w:rPr>
        <w:t>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r w:rsidRPr="00D35E26">
        <w:rPr>
          <w:lang w:val="ky-KG"/>
        </w:rPr>
        <w:t>.</w:t>
      </w:r>
    </w:p>
    <w:p w:rsidR="008654FC" w:rsidRPr="00D35E26" w:rsidRDefault="008654FC" w:rsidP="008654FC">
      <w:pPr>
        <w:ind w:left="284" w:firstLine="567"/>
        <w:jc w:val="both"/>
        <w:rPr>
          <w:lang w:val="ky-KG"/>
        </w:rPr>
      </w:pPr>
      <w:r w:rsidRPr="00D35E26">
        <w:rPr>
          <w:lang w:val="ky-KG"/>
        </w:rPr>
        <w:t xml:space="preserve">7.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Кыргыз Республикасынын Өкмөтүнө караштуу Мамлекеттик каттоо кызматынын</w:t>
      </w:r>
      <w:r>
        <w:rPr>
          <w:lang w:val="ky-KG"/>
        </w:rPr>
        <w:t xml:space="preserve"> чечими менен түзүлгөн комиссия тарабынан жүргүзүлөт</w:t>
      </w:r>
      <w:r w:rsidRPr="00D35E26">
        <w:rPr>
          <w:lang w:val="ky-KG"/>
        </w:rPr>
        <w:t>.</w:t>
      </w:r>
    </w:p>
    <w:p w:rsidR="008654FC" w:rsidRPr="00D35E26" w:rsidRDefault="008654FC" w:rsidP="008654FC">
      <w:pPr>
        <w:ind w:left="284" w:firstLine="567"/>
        <w:jc w:val="both"/>
        <w:rPr>
          <w:lang w:val="ky-KG"/>
        </w:rPr>
      </w:pPr>
      <w:r w:rsidRPr="00D35E26">
        <w:rPr>
          <w:lang w:val="ky-KG"/>
        </w:rPr>
        <w:t xml:space="preserve">1) </w:t>
      </w:r>
      <w:r>
        <w:rPr>
          <w:lang w:val="ky-KG"/>
        </w:rPr>
        <w:t>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r w:rsidRPr="00D35E26">
        <w:rPr>
          <w:lang w:val="ky-KG"/>
        </w:rPr>
        <w:t>.</w:t>
      </w:r>
    </w:p>
    <w:p w:rsidR="008654FC" w:rsidRPr="00D35E26" w:rsidRDefault="008654FC" w:rsidP="008654FC">
      <w:pPr>
        <w:ind w:left="284" w:firstLine="567"/>
        <w:jc w:val="both"/>
        <w:rPr>
          <w:lang w:val="ky-KG"/>
        </w:rPr>
      </w:pPr>
      <w:r w:rsidRPr="00D35E26">
        <w:rPr>
          <w:lang w:val="ky-KG"/>
        </w:rPr>
        <w:t xml:space="preserve">2) </w:t>
      </w:r>
      <w:r>
        <w:rPr>
          <w:lang w:val="ky-KG"/>
        </w:rPr>
        <w:t>Корутундуга кол коюлгандан тартып 3 иш күндүн ичинде ал ошол кызматты көрсөткөн мекемеге жиберилет</w:t>
      </w:r>
      <w:r w:rsidRPr="00D35E26">
        <w:rPr>
          <w:lang w:val="ky-KG"/>
        </w:rPr>
        <w:t>.</w:t>
      </w:r>
    </w:p>
    <w:p w:rsidR="008654FC" w:rsidRPr="00D35E26" w:rsidRDefault="008654FC" w:rsidP="008654FC">
      <w:pPr>
        <w:ind w:left="284" w:firstLine="567"/>
        <w:jc w:val="both"/>
        <w:rPr>
          <w:lang w:val="ky-KG"/>
        </w:rPr>
      </w:pPr>
      <w:r>
        <w:rPr>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чаралары көрүлүүгө тийиш</w:t>
      </w:r>
      <w:r w:rsidRPr="00D35E26">
        <w:rPr>
          <w:lang w:val="ky-KG"/>
        </w:rPr>
        <w:t>.</w:t>
      </w:r>
    </w:p>
    <w:p w:rsidR="008654FC" w:rsidRPr="00D35E26" w:rsidRDefault="008654FC" w:rsidP="008654FC">
      <w:pPr>
        <w:ind w:left="284" w:firstLine="567"/>
        <w:jc w:val="both"/>
        <w:rPr>
          <w:lang w:val="ky-KG"/>
        </w:rPr>
      </w:pPr>
      <w:r>
        <w:rPr>
          <w:lang w:val="ky-KG"/>
        </w:rPr>
        <w:t>Ошондой эле зарылдыгына карата белгиленген тартипте административдик регламентке өзгөртүүлөрдү киргизүү  демилгеленет</w:t>
      </w:r>
      <w:r w:rsidRPr="00D35E26">
        <w:rPr>
          <w:lang w:val="ky-KG"/>
        </w:rPr>
        <w:t>.</w:t>
      </w:r>
    </w:p>
    <w:p w:rsidR="008654FC" w:rsidRPr="00D35E26" w:rsidRDefault="008654FC" w:rsidP="008654FC">
      <w:pPr>
        <w:ind w:left="284" w:firstLine="567"/>
        <w:jc w:val="both"/>
        <w:rPr>
          <w:lang w:val="ky-KG"/>
        </w:rPr>
      </w:pPr>
      <w:r w:rsidRPr="00D35E26">
        <w:rPr>
          <w:lang w:val="ky-KG"/>
        </w:rPr>
        <w:t xml:space="preserve">3)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Кыргыз Республикасынын Өкмөтүнө карашт</w:t>
      </w:r>
      <w:r>
        <w:rPr>
          <w:lang w:val="ky-KG"/>
        </w:rPr>
        <w:t>уу Мамлекеттик каттоо кызматы тарабынан жүргүзүлөт</w:t>
      </w:r>
      <w:r w:rsidRPr="00D35E26">
        <w:rPr>
          <w:lang w:val="ky-KG"/>
        </w:rPr>
        <w:t xml:space="preserve">. </w:t>
      </w:r>
    </w:p>
    <w:p w:rsidR="008654FC" w:rsidRPr="00D35E26" w:rsidRDefault="008654FC" w:rsidP="008654FC">
      <w:pPr>
        <w:spacing w:before="200"/>
        <w:ind w:left="284" w:right="1134"/>
        <w:jc w:val="center"/>
        <w:rPr>
          <w:b/>
          <w:bCs/>
          <w:lang w:val="ky-KG"/>
        </w:rPr>
      </w:pPr>
      <w:r w:rsidRPr="00D35E26">
        <w:rPr>
          <w:b/>
          <w:bCs/>
          <w:lang w:val="ky-KG"/>
        </w:rPr>
        <w:t xml:space="preserve">7. </w:t>
      </w:r>
      <w:r w:rsidRPr="00DA55A2">
        <w:rPr>
          <w:b/>
          <w:bCs/>
          <w:lang w:val="ky-KG"/>
        </w:rPr>
        <w:t xml:space="preserve">Административдик регламенттин талаптарын бузгандыгы үчүн кызмат адамдарынын жоопкерчилиги </w:t>
      </w:r>
    </w:p>
    <w:p w:rsidR="008654FC" w:rsidRPr="00D35E26" w:rsidRDefault="008654FC" w:rsidP="008654FC">
      <w:pPr>
        <w:spacing w:before="120"/>
        <w:ind w:left="284" w:firstLine="567"/>
        <w:jc w:val="both"/>
        <w:rPr>
          <w:lang w:val="ky-KG"/>
        </w:rPr>
      </w:pPr>
      <w:r w:rsidRPr="00D35E26">
        <w:rPr>
          <w:lang w:val="ky-KG"/>
        </w:rPr>
        <w:t xml:space="preserve">8. </w:t>
      </w:r>
      <w:r w:rsidRPr="00025441">
        <w:rPr>
          <w:bCs/>
          <w:lang w:val="ky-KG"/>
        </w:rPr>
        <w:t>Административдик регламенттин талаптарын</w:t>
      </w:r>
      <w:r>
        <w:rPr>
          <w:bCs/>
          <w:lang w:val="ky-KG"/>
        </w:rPr>
        <w:t xml:space="preserve"> бузгандыгы үчүн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 xml:space="preserve">алдындагы Калкты жана жарандык абалдын актыларын </w:t>
      </w:r>
      <w:r>
        <w:rPr>
          <w:lang w:val="ky-KG"/>
        </w:rPr>
        <w:t>каттоо департаменти</w:t>
      </w:r>
      <w:r w:rsidRPr="00D35E26">
        <w:rPr>
          <w:lang w:val="ky-KG"/>
        </w:rPr>
        <w:t xml:space="preserve">нин кызмат адамдары жана кызматкерлери </w:t>
      </w:r>
      <w:r>
        <w:rPr>
          <w:lang w:val="ky-KG"/>
        </w:rPr>
        <w:t>Кыргыз Республикасынын мыйзамдарында белгиленген тартипте жоопкерчилик тартышат</w:t>
      </w:r>
      <w:r w:rsidRPr="00D35E26">
        <w:rPr>
          <w:lang w:val="ky-KG"/>
        </w:rPr>
        <w:t>.</w:t>
      </w:r>
    </w:p>
    <w:p w:rsidR="008654FC" w:rsidRPr="00D35E26" w:rsidRDefault="008654FC" w:rsidP="008654FC">
      <w:pPr>
        <w:ind w:left="284" w:firstLine="567"/>
        <w:jc w:val="both"/>
        <w:rPr>
          <w:lang w:val="ky-KG"/>
        </w:rPr>
      </w:pPr>
      <w:r w:rsidRPr="00D35E26">
        <w:rPr>
          <w:lang w:val="ky-KG"/>
        </w:rPr>
        <w:t xml:space="preserve">9. </w:t>
      </w:r>
      <w:r>
        <w:rPr>
          <w:lang w:val="ky-KG"/>
        </w:rPr>
        <w:t>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r w:rsidRPr="00D35E26">
        <w:rPr>
          <w:lang w:val="ky-KG"/>
        </w:rPr>
        <w:t>.</w:t>
      </w:r>
    </w:p>
    <w:p w:rsidR="008654FC" w:rsidRPr="004167EF" w:rsidRDefault="008654FC" w:rsidP="008654FC">
      <w:pPr>
        <w:spacing w:before="120" w:after="120"/>
        <w:ind w:left="284" w:right="1134"/>
        <w:jc w:val="center"/>
        <w:rPr>
          <w:b/>
          <w:bCs/>
          <w:lang w:val="ky-KG"/>
        </w:rPr>
      </w:pPr>
      <w:r w:rsidRPr="00D35E26">
        <w:rPr>
          <w:b/>
          <w:bCs/>
          <w:lang w:val="ky-KG"/>
        </w:rPr>
        <w:t xml:space="preserve">8. </w:t>
      </w:r>
      <w:r>
        <w:rPr>
          <w:b/>
          <w:bCs/>
          <w:lang w:val="ky-KG"/>
        </w:rPr>
        <w:t>Корутунду жоболор</w:t>
      </w:r>
    </w:p>
    <w:p w:rsidR="008654FC" w:rsidRPr="00D35E26" w:rsidRDefault="008654FC" w:rsidP="008654FC">
      <w:pPr>
        <w:ind w:left="284" w:firstLine="567"/>
        <w:jc w:val="both"/>
        <w:rPr>
          <w:lang w:val="ky-KG"/>
        </w:rPr>
      </w:pPr>
      <w:r w:rsidRPr="00D35E26">
        <w:rPr>
          <w:lang w:val="ky-KG"/>
        </w:rPr>
        <w:lastRenderedPageBreak/>
        <w:t xml:space="preserve">10. </w:t>
      </w:r>
      <w:r w:rsidRPr="00025441">
        <w:rPr>
          <w:bCs/>
          <w:lang w:val="ky-KG"/>
        </w:rPr>
        <w:t>Административдик регламент</w:t>
      </w:r>
      <w:r>
        <w:rPr>
          <w:bCs/>
          <w:lang w:val="ky-KG"/>
        </w:rPr>
        <w:t xml:space="preserve"> Кызмат көрсөтүүлөрдүн стандартын кайра кароо менен бир эле убакта жана зарылдыгына карата каралууга тийиш</w:t>
      </w:r>
      <w:r w:rsidRPr="00D35E26">
        <w:rPr>
          <w:lang w:val="ky-KG"/>
        </w:rPr>
        <w:t>.</w:t>
      </w:r>
    </w:p>
    <w:p w:rsidR="00CA1EEB" w:rsidRDefault="00CA1EEB" w:rsidP="008654FC">
      <w:pPr>
        <w:spacing w:before="200" w:after="200"/>
        <w:ind w:left="284" w:right="1134"/>
        <w:jc w:val="center"/>
        <w:rPr>
          <w:b/>
          <w:bCs/>
          <w:lang w:val="ky-KG"/>
        </w:rPr>
      </w:pPr>
    </w:p>
    <w:p w:rsidR="008654FC" w:rsidRPr="00D35E26" w:rsidRDefault="008654FC" w:rsidP="008654FC">
      <w:pPr>
        <w:spacing w:before="200" w:after="200"/>
        <w:ind w:left="284" w:right="1134"/>
        <w:jc w:val="center"/>
        <w:rPr>
          <w:b/>
          <w:bCs/>
          <w:lang w:val="ky-KG"/>
        </w:rPr>
      </w:pPr>
      <w:r w:rsidRPr="00D35E26">
        <w:rPr>
          <w:b/>
          <w:bCs/>
          <w:lang w:val="ky-KG"/>
        </w:rPr>
        <w:t xml:space="preserve">9. </w:t>
      </w:r>
      <w:r>
        <w:rPr>
          <w:b/>
          <w:bCs/>
          <w:lang w:val="ky-KG"/>
        </w:rPr>
        <w:t>Административдик регламентти иштеп чыгуучулар:</w:t>
      </w:r>
    </w:p>
    <w:p w:rsidR="008654FC" w:rsidRDefault="008654FC" w:rsidP="008654FC">
      <w:pPr>
        <w:rPr>
          <w:lang w:val="ky-KG"/>
        </w:rPr>
      </w:pPr>
      <w:r w:rsidRPr="00D35E26">
        <w:rPr>
          <w:lang w:val="ky-KG"/>
        </w:rPr>
        <w:t>1.</w:t>
      </w:r>
      <w:r>
        <w:rPr>
          <w:lang w:val="ky-KG"/>
        </w:rPr>
        <w:t xml:space="preserve"> </w:t>
      </w:r>
      <w:r w:rsidRPr="00D35E26">
        <w:rPr>
          <w:lang w:val="ky-KG"/>
        </w:rPr>
        <w:t xml:space="preserve">Атанаева Г.Е.- </w:t>
      </w:r>
      <w:r w:rsidR="00674EE1">
        <w:rPr>
          <w:lang w:val="ky-KG"/>
        </w:rPr>
        <w:t>КРӨ МКК КЖААКД ЖААБд</w:t>
      </w:r>
      <w:r>
        <w:rPr>
          <w:lang w:val="ky-KG"/>
        </w:rPr>
        <w:t>ын башчысы</w:t>
      </w:r>
    </w:p>
    <w:p w:rsidR="008654FC" w:rsidRPr="00615835" w:rsidRDefault="008654FC" w:rsidP="008654FC">
      <w:pPr>
        <w:rPr>
          <w:lang w:val="ky-KG"/>
        </w:rPr>
      </w:pPr>
    </w:p>
    <w:p w:rsidR="008654FC" w:rsidRPr="000E2FD9" w:rsidRDefault="000E2FD9" w:rsidP="000E2FD9">
      <w:pPr>
        <w:rPr>
          <w:lang w:val="ky-KG"/>
        </w:rPr>
      </w:pPr>
      <w:r>
        <w:rPr>
          <w:lang w:val="ky-KG"/>
        </w:rPr>
        <w:t>2.</w:t>
      </w:r>
      <w:r w:rsidR="000D7A49" w:rsidRPr="000E2FD9">
        <w:rPr>
          <w:lang w:val="ky-KG"/>
        </w:rPr>
        <w:t xml:space="preserve">Таманбаев Р. </w:t>
      </w:r>
      <w:r w:rsidR="008654FC" w:rsidRPr="000E2FD9">
        <w:rPr>
          <w:lang w:val="ky-KG"/>
        </w:rPr>
        <w:t>– КЖААКД ЧУКБнын башкы адиси</w:t>
      </w:r>
      <w:r w:rsidR="000D7A49" w:rsidRPr="000E2FD9">
        <w:rPr>
          <w:lang w:val="ky-KG"/>
        </w:rPr>
        <w:t>нин м.а.</w:t>
      </w:r>
    </w:p>
    <w:p w:rsidR="008654FC" w:rsidRPr="00FD76F8" w:rsidRDefault="008654FC" w:rsidP="008654FC">
      <w:pPr>
        <w:rPr>
          <w:lang w:val="ky-KG"/>
        </w:rPr>
      </w:pPr>
    </w:p>
    <w:p w:rsidR="008654FC" w:rsidRPr="004B1523" w:rsidRDefault="000D7A49" w:rsidP="008654FC">
      <w:pPr>
        <w:rPr>
          <w:lang w:val="ky-KG"/>
        </w:rPr>
      </w:pPr>
      <w:r>
        <w:rPr>
          <w:lang w:val="ky-KG"/>
        </w:rPr>
        <w:t>3</w:t>
      </w:r>
      <w:r w:rsidR="008654FC" w:rsidRPr="00615835">
        <w:rPr>
          <w:lang w:val="ky-KG"/>
        </w:rPr>
        <w:t xml:space="preserve">. </w:t>
      </w:r>
      <w:r w:rsidR="008654FC" w:rsidRPr="00FD76F8">
        <w:rPr>
          <w:lang w:val="ky-KG"/>
        </w:rPr>
        <w:t xml:space="preserve">Абдраимова Н.Э. – </w:t>
      </w:r>
      <w:r w:rsidR="00674EE1">
        <w:rPr>
          <w:lang w:val="ky-KG"/>
        </w:rPr>
        <w:t>КЖААКД ЖААБд</w:t>
      </w:r>
      <w:r w:rsidR="008654FC">
        <w:rPr>
          <w:lang w:val="ky-KG"/>
        </w:rPr>
        <w:t>ын жетектөөчү адиси</w:t>
      </w:r>
    </w:p>
    <w:p w:rsidR="00B74321" w:rsidRPr="00B5561A" w:rsidRDefault="00B74321" w:rsidP="00B74321">
      <w:pPr>
        <w:rPr>
          <w:rFonts w:eastAsia="Calibri"/>
          <w:lang w:val="ky-KG"/>
        </w:rPr>
      </w:pPr>
    </w:p>
    <w:p w:rsidR="00B74321" w:rsidRPr="00D656B7" w:rsidRDefault="00B74321" w:rsidP="00B74321">
      <w:pPr>
        <w:rPr>
          <w:lang w:val="ky-KG"/>
        </w:rPr>
      </w:pPr>
    </w:p>
    <w:p w:rsidR="00B74321" w:rsidRPr="00D656B7" w:rsidRDefault="00B74321" w:rsidP="00B74321">
      <w:pPr>
        <w:tabs>
          <w:tab w:val="left" w:pos="1915"/>
        </w:tabs>
        <w:jc w:val="center"/>
        <w:rPr>
          <w:b/>
          <w:bCs/>
          <w:lang w:val="ky-KG"/>
        </w:rPr>
      </w:pPr>
    </w:p>
    <w:p w:rsidR="00B74321" w:rsidRPr="00D656B7" w:rsidRDefault="00B74321" w:rsidP="00B74321">
      <w:pPr>
        <w:rPr>
          <w:lang w:val="ky-KG"/>
        </w:rPr>
      </w:pPr>
    </w:p>
    <w:p w:rsidR="004867D1" w:rsidRPr="00D656B7" w:rsidRDefault="004867D1" w:rsidP="00B74321">
      <w:pPr>
        <w:jc w:val="both"/>
        <w:rPr>
          <w:sz w:val="28"/>
          <w:szCs w:val="28"/>
          <w:lang w:val="ky-KG"/>
        </w:rPr>
      </w:pPr>
    </w:p>
    <w:sectPr w:rsidR="004867D1" w:rsidRPr="00D656B7">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410" w:rsidRDefault="00CA1410" w:rsidP="000E2FD9">
      <w:r>
        <w:separator/>
      </w:r>
    </w:p>
  </w:endnote>
  <w:endnote w:type="continuationSeparator" w:id="0">
    <w:p w:rsidR="00CA1410" w:rsidRDefault="00CA1410" w:rsidP="000E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6204529"/>
      <w:docPartObj>
        <w:docPartGallery w:val="Page Numbers (Bottom of Page)"/>
        <w:docPartUnique/>
      </w:docPartObj>
    </w:sdtPr>
    <w:sdtEndPr/>
    <w:sdtContent>
      <w:p w:rsidR="000E2FD9" w:rsidRDefault="000E2FD9">
        <w:pPr>
          <w:pStyle w:val="af1"/>
          <w:jc w:val="right"/>
        </w:pPr>
        <w:r>
          <w:fldChar w:fldCharType="begin"/>
        </w:r>
        <w:r>
          <w:instrText>PAGE   \* MERGEFORMAT</w:instrText>
        </w:r>
        <w:r>
          <w:fldChar w:fldCharType="separate"/>
        </w:r>
        <w:r w:rsidR="00072F87">
          <w:rPr>
            <w:noProof/>
          </w:rPr>
          <w:t>10</w:t>
        </w:r>
        <w:r>
          <w:fldChar w:fldCharType="end"/>
        </w:r>
      </w:p>
    </w:sdtContent>
  </w:sdt>
  <w:p w:rsidR="000E2FD9" w:rsidRDefault="000E2FD9">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410" w:rsidRDefault="00CA1410" w:rsidP="000E2FD9">
      <w:r>
        <w:separator/>
      </w:r>
    </w:p>
  </w:footnote>
  <w:footnote w:type="continuationSeparator" w:id="0">
    <w:p w:rsidR="00CA1410" w:rsidRDefault="00CA1410" w:rsidP="000E2F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21F14"/>
    <w:multiLevelType w:val="hybridMultilevel"/>
    <w:tmpl w:val="76EA6FF4"/>
    <w:lvl w:ilvl="0" w:tplc="B8A41DE0">
      <w:start w:val="12"/>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840070E"/>
    <w:multiLevelType w:val="hybridMultilevel"/>
    <w:tmpl w:val="3F2A849C"/>
    <w:lvl w:ilvl="0" w:tplc="3DAC3B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9950E5F"/>
    <w:multiLevelType w:val="hybridMultilevel"/>
    <w:tmpl w:val="9856AE44"/>
    <w:lvl w:ilvl="0" w:tplc="15BEA33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15:restartNumberingAfterBreak="0">
    <w:nsid w:val="1B954E8B"/>
    <w:multiLevelType w:val="hybridMultilevel"/>
    <w:tmpl w:val="B0A8A95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7866B3"/>
    <w:multiLevelType w:val="hybridMultilevel"/>
    <w:tmpl w:val="5B427406"/>
    <w:lvl w:ilvl="0" w:tplc="151662D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1CCC0414"/>
    <w:multiLevelType w:val="hybridMultilevel"/>
    <w:tmpl w:val="C79A055C"/>
    <w:lvl w:ilvl="0" w:tplc="34888E90">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FB1498"/>
    <w:multiLevelType w:val="multilevel"/>
    <w:tmpl w:val="1730EDBC"/>
    <w:lvl w:ilvl="0">
      <w:start w:val="1"/>
      <w:numFmt w:val="decimal"/>
      <w:lvlText w:val="%1."/>
      <w:lvlJc w:val="left"/>
      <w:pPr>
        <w:ind w:left="720" w:hanging="360"/>
      </w:pPr>
    </w:lvl>
    <w:lvl w:ilvl="1">
      <w:start w:val="1"/>
      <w:numFmt w:val="decimal"/>
      <w:isLgl/>
      <w:lvlText w:val="%1.%2."/>
      <w:lvlJc w:val="left"/>
      <w:pPr>
        <w:ind w:left="1353"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284B0AEC"/>
    <w:multiLevelType w:val="hybridMultilevel"/>
    <w:tmpl w:val="DC3A3C12"/>
    <w:lvl w:ilvl="0" w:tplc="F0385C22">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15:restartNumberingAfterBreak="0">
    <w:nsid w:val="293A5647"/>
    <w:multiLevelType w:val="hybridMultilevel"/>
    <w:tmpl w:val="89449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BE6645"/>
    <w:multiLevelType w:val="hybridMultilevel"/>
    <w:tmpl w:val="BDDC3DA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1737DE"/>
    <w:multiLevelType w:val="hybridMultilevel"/>
    <w:tmpl w:val="806E946C"/>
    <w:lvl w:ilvl="0" w:tplc="5C36075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1" w15:restartNumberingAfterBreak="0">
    <w:nsid w:val="3CDE61D7"/>
    <w:multiLevelType w:val="hybridMultilevel"/>
    <w:tmpl w:val="BF884718"/>
    <w:lvl w:ilvl="0" w:tplc="368E36E0">
      <w:start w:val="1"/>
      <w:numFmt w:val="decimal"/>
      <w:lvlText w:val="%1."/>
      <w:lvlJc w:val="left"/>
      <w:pPr>
        <w:ind w:left="1554" w:hanging="360"/>
      </w:pPr>
      <w:rPr>
        <w:rFonts w:hint="default"/>
      </w:rPr>
    </w:lvl>
    <w:lvl w:ilvl="1" w:tplc="04190019" w:tentative="1">
      <w:start w:val="1"/>
      <w:numFmt w:val="lowerLetter"/>
      <w:lvlText w:val="%2."/>
      <w:lvlJc w:val="left"/>
      <w:pPr>
        <w:ind w:left="2274" w:hanging="360"/>
      </w:pPr>
    </w:lvl>
    <w:lvl w:ilvl="2" w:tplc="0419001B" w:tentative="1">
      <w:start w:val="1"/>
      <w:numFmt w:val="lowerRoman"/>
      <w:lvlText w:val="%3."/>
      <w:lvlJc w:val="right"/>
      <w:pPr>
        <w:ind w:left="2994" w:hanging="180"/>
      </w:pPr>
    </w:lvl>
    <w:lvl w:ilvl="3" w:tplc="0419000F" w:tentative="1">
      <w:start w:val="1"/>
      <w:numFmt w:val="decimal"/>
      <w:lvlText w:val="%4."/>
      <w:lvlJc w:val="left"/>
      <w:pPr>
        <w:ind w:left="3714" w:hanging="360"/>
      </w:pPr>
    </w:lvl>
    <w:lvl w:ilvl="4" w:tplc="04190019" w:tentative="1">
      <w:start w:val="1"/>
      <w:numFmt w:val="lowerLetter"/>
      <w:lvlText w:val="%5."/>
      <w:lvlJc w:val="left"/>
      <w:pPr>
        <w:ind w:left="4434" w:hanging="360"/>
      </w:pPr>
    </w:lvl>
    <w:lvl w:ilvl="5" w:tplc="0419001B" w:tentative="1">
      <w:start w:val="1"/>
      <w:numFmt w:val="lowerRoman"/>
      <w:lvlText w:val="%6."/>
      <w:lvlJc w:val="right"/>
      <w:pPr>
        <w:ind w:left="5154" w:hanging="180"/>
      </w:pPr>
    </w:lvl>
    <w:lvl w:ilvl="6" w:tplc="0419000F" w:tentative="1">
      <w:start w:val="1"/>
      <w:numFmt w:val="decimal"/>
      <w:lvlText w:val="%7."/>
      <w:lvlJc w:val="left"/>
      <w:pPr>
        <w:ind w:left="5874" w:hanging="360"/>
      </w:pPr>
    </w:lvl>
    <w:lvl w:ilvl="7" w:tplc="04190019" w:tentative="1">
      <w:start w:val="1"/>
      <w:numFmt w:val="lowerLetter"/>
      <w:lvlText w:val="%8."/>
      <w:lvlJc w:val="left"/>
      <w:pPr>
        <w:ind w:left="6594" w:hanging="360"/>
      </w:pPr>
    </w:lvl>
    <w:lvl w:ilvl="8" w:tplc="0419001B" w:tentative="1">
      <w:start w:val="1"/>
      <w:numFmt w:val="lowerRoman"/>
      <w:lvlText w:val="%9."/>
      <w:lvlJc w:val="right"/>
      <w:pPr>
        <w:ind w:left="7314" w:hanging="180"/>
      </w:pPr>
    </w:lvl>
  </w:abstractNum>
  <w:abstractNum w:abstractNumId="12" w15:restartNumberingAfterBreak="0">
    <w:nsid w:val="401A741C"/>
    <w:multiLevelType w:val="hybridMultilevel"/>
    <w:tmpl w:val="129AF5B2"/>
    <w:lvl w:ilvl="0" w:tplc="0419000F">
      <w:start w:val="3"/>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19E0E20"/>
    <w:multiLevelType w:val="hybridMultilevel"/>
    <w:tmpl w:val="735E7838"/>
    <w:lvl w:ilvl="0" w:tplc="C75CA0C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15:restartNumberingAfterBreak="0">
    <w:nsid w:val="478A43D2"/>
    <w:multiLevelType w:val="hybridMultilevel"/>
    <w:tmpl w:val="BF12C770"/>
    <w:lvl w:ilvl="0" w:tplc="D89EE20E">
      <w:start w:val="2019"/>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15" w15:restartNumberingAfterBreak="0">
    <w:nsid w:val="47E856F4"/>
    <w:multiLevelType w:val="hybridMultilevel"/>
    <w:tmpl w:val="BD889856"/>
    <w:lvl w:ilvl="0" w:tplc="CD6AD9EC">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860451C"/>
    <w:multiLevelType w:val="hybridMultilevel"/>
    <w:tmpl w:val="484297CA"/>
    <w:lvl w:ilvl="0" w:tplc="EB7EFE46">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EDD3CCA"/>
    <w:multiLevelType w:val="hybridMultilevel"/>
    <w:tmpl w:val="FED499EE"/>
    <w:lvl w:ilvl="0" w:tplc="C3E6E5F2">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8" w15:restartNumberingAfterBreak="0">
    <w:nsid w:val="503C55FE"/>
    <w:multiLevelType w:val="hybridMultilevel"/>
    <w:tmpl w:val="490EF0F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B45A54"/>
    <w:multiLevelType w:val="hybridMultilevel"/>
    <w:tmpl w:val="F78C56EE"/>
    <w:lvl w:ilvl="0" w:tplc="7C4E4CB0">
      <w:start w:val="1"/>
      <w:numFmt w:val="decimal"/>
      <w:lvlText w:val="%1."/>
      <w:lvlJc w:val="left"/>
      <w:pPr>
        <w:ind w:left="1068" w:hanging="360"/>
      </w:pPr>
      <w:rPr>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0" w15:restartNumberingAfterBreak="0">
    <w:nsid w:val="53C562DC"/>
    <w:multiLevelType w:val="hybridMultilevel"/>
    <w:tmpl w:val="AE6A9DBC"/>
    <w:lvl w:ilvl="0" w:tplc="8138A2D0">
      <w:start w:val="201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1" w15:restartNumberingAfterBreak="0">
    <w:nsid w:val="5B522973"/>
    <w:multiLevelType w:val="hybridMultilevel"/>
    <w:tmpl w:val="9F00346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165B87"/>
    <w:multiLevelType w:val="hybridMultilevel"/>
    <w:tmpl w:val="CC94CFD0"/>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688D3986"/>
    <w:multiLevelType w:val="multilevel"/>
    <w:tmpl w:val="0BF2A6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4D275C1"/>
    <w:multiLevelType w:val="hybridMultilevel"/>
    <w:tmpl w:val="61EAD33C"/>
    <w:lvl w:ilvl="0" w:tplc="879278F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D9A5927"/>
    <w:multiLevelType w:val="hybridMultilevel"/>
    <w:tmpl w:val="1FCE8D28"/>
    <w:lvl w:ilvl="0" w:tplc="1610AD2C">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6" w15:restartNumberingAfterBreak="0">
    <w:nsid w:val="7FCA4D23"/>
    <w:multiLevelType w:val="hybridMultilevel"/>
    <w:tmpl w:val="18C6ED96"/>
    <w:lvl w:ilvl="0" w:tplc="21AADBC8">
      <w:start w:val="1"/>
      <w:numFmt w:val="decimal"/>
      <w:lvlText w:val="%1."/>
      <w:lvlJc w:val="left"/>
      <w:pPr>
        <w:ind w:left="927" w:hanging="360"/>
      </w:pPr>
      <w:rPr>
        <w:rFonts w:ascii="Times New Roman" w:hAnsi="Times New Roman" w:cs="Times New Roman" w:hint="default"/>
        <w:sz w:val="28"/>
        <w:szCs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7" w15:restartNumberingAfterBreak="0">
    <w:nsid w:val="7FEC540A"/>
    <w:multiLevelType w:val="hybridMultilevel"/>
    <w:tmpl w:val="6ECE78AE"/>
    <w:lvl w:ilvl="0" w:tplc="27E0299A">
      <w:start w:val="16"/>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8"/>
  </w:num>
  <w:num w:numId="5">
    <w:abstractNumId w:val="1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4"/>
  </w:num>
  <w:num w:numId="9">
    <w:abstractNumId w:val="25"/>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6"/>
  </w:num>
  <w:num w:numId="16">
    <w:abstractNumId w:val="7"/>
  </w:num>
  <w:num w:numId="1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5"/>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3"/>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0D"/>
    <w:rsid w:val="0000022F"/>
    <w:rsid w:val="00004C23"/>
    <w:rsid w:val="00007598"/>
    <w:rsid w:val="00007880"/>
    <w:rsid w:val="00010BF2"/>
    <w:rsid w:val="00012361"/>
    <w:rsid w:val="0001256C"/>
    <w:rsid w:val="00015ED9"/>
    <w:rsid w:val="00017B2A"/>
    <w:rsid w:val="0002047C"/>
    <w:rsid w:val="00023E89"/>
    <w:rsid w:val="00024DC0"/>
    <w:rsid w:val="000332D0"/>
    <w:rsid w:val="00034DD6"/>
    <w:rsid w:val="000371D4"/>
    <w:rsid w:val="000376CF"/>
    <w:rsid w:val="00040280"/>
    <w:rsid w:val="000416F4"/>
    <w:rsid w:val="00042809"/>
    <w:rsid w:val="00042E8C"/>
    <w:rsid w:val="00044DD3"/>
    <w:rsid w:val="0004569D"/>
    <w:rsid w:val="00045F2E"/>
    <w:rsid w:val="00047BD1"/>
    <w:rsid w:val="0005006C"/>
    <w:rsid w:val="00050294"/>
    <w:rsid w:val="000518C1"/>
    <w:rsid w:val="000614C5"/>
    <w:rsid w:val="0006190B"/>
    <w:rsid w:val="00065228"/>
    <w:rsid w:val="000665CA"/>
    <w:rsid w:val="00072F87"/>
    <w:rsid w:val="000743DA"/>
    <w:rsid w:val="00074EB5"/>
    <w:rsid w:val="0007530D"/>
    <w:rsid w:val="00076AD6"/>
    <w:rsid w:val="00081235"/>
    <w:rsid w:val="0008222B"/>
    <w:rsid w:val="00083B91"/>
    <w:rsid w:val="00084E2A"/>
    <w:rsid w:val="0008752E"/>
    <w:rsid w:val="00093108"/>
    <w:rsid w:val="00093477"/>
    <w:rsid w:val="00095E1B"/>
    <w:rsid w:val="0009629A"/>
    <w:rsid w:val="000971C9"/>
    <w:rsid w:val="000A186F"/>
    <w:rsid w:val="000A2184"/>
    <w:rsid w:val="000A3FC8"/>
    <w:rsid w:val="000A5C05"/>
    <w:rsid w:val="000A617B"/>
    <w:rsid w:val="000B315F"/>
    <w:rsid w:val="000B579C"/>
    <w:rsid w:val="000B75EC"/>
    <w:rsid w:val="000C4943"/>
    <w:rsid w:val="000D2403"/>
    <w:rsid w:val="000D2927"/>
    <w:rsid w:val="000D485C"/>
    <w:rsid w:val="000D6D3D"/>
    <w:rsid w:val="000D7238"/>
    <w:rsid w:val="000D7A49"/>
    <w:rsid w:val="000E2FD9"/>
    <w:rsid w:val="000E3B01"/>
    <w:rsid w:val="000E3EBE"/>
    <w:rsid w:val="000E5841"/>
    <w:rsid w:val="000F05DD"/>
    <w:rsid w:val="000F1FE2"/>
    <w:rsid w:val="000F2B9E"/>
    <w:rsid w:val="000F582A"/>
    <w:rsid w:val="00100526"/>
    <w:rsid w:val="00101925"/>
    <w:rsid w:val="00102AE2"/>
    <w:rsid w:val="00113994"/>
    <w:rsid w:val="001171FD"/>
    <w:rsid w:val="00117E69"/>
    <w:rsid w:val="00117F18"/>
    <w:rsid w:val="001236C7"/>
    <w:rsid w:val="001366B0"/>
    <w:rsid w:val="001425DD"/>
    <w:rsid w:val="001459D8"/>
    <w:rsid w:val="00145EB1"/>
    <w:rsid w:val="00154318"/>
    <w:rsid w:val="00154810"/>
    <w:rsid w:val="0015568C"/>
    <w:rsid w:val="00155766"/>
    <w:rsid w:val="00155EB6"/>
    <w:rsid w:val="001608B2"/>
    <w:rsid w:val="00170463"/>
    <w:rsid w:val="001815BD"/>
    <w:rsid w:val="00181AD3"/>
    <w:rsid w:val="00182B45"/>
    <w:rsid w:val="00183016"/>
    <w:rsid w:val="00184375"/>
    <w:rsid w:val="00184A52"/>
    <w:rsid w:val="00187D36"/>
    <w:rsid w:val="001938EC"/>
    <w:rsid w:val="001C303C"/>
    <w:rsid w:val="001C575A"/>
    <w:rsid w:val="001C7817"/>
    <w:rsid w:val="001C7CF7"/>
    <w:rsid w:val="001D16D1"/>
    <w:rsid w:val="001D1A11"/>
    <w:rsid w:val="001D61DF"/>
    <w:rsid w:val="001D631C"/>
    <w:rsid w:val="001D6632"/>
    <w:rsid w:val="001E00A1"/>
    <w:rsid w:val="001E1ED8"/>
    <w:rsid w:val="001E6DCA"/>
    <w:rsid w:val="001F037D"/>
    <w:rsid w:val="001F1C1C"/>
    <w:rsid w:val="00205F3B"/>
    <w:rsid w:val="00206458"/>
    <w:rsid w:val="00212C18"/>
    <w:rsid w:val="00214CBE"/>
    <w:rsid w:val="002241D9"/>
    <w:rsid w:val="00226CF2"/>
    <w:rsid w:val="0023050C"/>
    <w:rsid w:val="00230A5F"/>
    <w:rsid w:val="002365F9"/>
    <w:rsid w:val="00250643"/>
    <w:rsid w:val="00252D4E"/>
    <w:rsid w:val="00252E53"/>
    <w:rsid w:val="00253C51"/>
    <w:rsid w:val="00256E34"/>
    <w:rsid w:val="00260473"/>
    <w:rsid w:val="00260743"/>
    <w:rsid w:val="0026090B"/>
    <w:rsid w:val="00261BBB"/>
    <w:rsid w:val="00262312"/>
    <w:rsid w:val="002629C5"/>
    <w:rsid w:val="00265798"/>
    <w:rsid w:val="00273476"/>
    <w:rsid w:val="00273B0D"/>
    <w:rsid w:val="00275240"/>
    <w:rsid w:val="0027601B"/>
    <w:rsid w:val="00277042"/>
    <w:rsid w:val="00277623"/>
    <w:rsid w:val="00285919"/>
    <w:rsid w:val="00285EF1"/>
    <w:rsid w:val="00286486"/>
    <w:rsid w:val="00292BE9"/>
    <w:rsid w:val="002A0FBA"/>
    <w:rsid w:val="002A1B41"/>
    <w:rsid w:val="002A27A2"/>
    <w:rsid w:val="002A4CD9"/>
    <w:rsid w:val="002B30CF"/>
    <w:rsid w:val="002C2882"/>
    <w:rsid w:val="002C363A"/>
    <w:rsid w:val="002C429B"/>
    <w:rsid w:val="002C467E"/>
    <w:rsid w:val="002D34B5"/>
    <w:rsid w:val="002D6BD5"/>
    <w:rsid w:val="002D757D"/>
    <w:rsid w:val="002E038D"/>
    <w:rsid w:val="002E2231"/>
    <w:rsid w:val="002E389C"/>
    <w:rsid w:val="002E39CF"/>
    <w:rsid w:val="002E7D8B"/>
    <w:rsid w:val="002F3F2B"/>
    <w:rsid w:val="002F50C1"/>
    <w:rsid w:val="002F7951"/>
    <w:rsid w:val="0030382B"/>
    <w:rsid w:val="00304050"/>
    <w:rsid w:val="003051FC"/>
    <w:rsid w:val="003061D3"/>
    <w:rsid w:val="00306B2F"/>
    <w:rsid w:val="00307636"/>
    <w:rsid w:val="003108D6"/>
    <w:rsid w:val="003124E6"/>
    <w:rsid w:val="0031758A"/>
    <w:rsid w:val="00317A42"/>
    <w:rsid w:val="00321071"/>
    <w:rsid w:val="00322414"/>
    <w:rsid w:val="00322C2E"/>
    <w:rsid w:val="003242E3"/>
    <w:rsid w:val="003245F1"/>
    <w:rsid w:val="003329EC"/>
    <w:rsid w:val="003338BE"/>
    <w:rsid w:val="00333E50"/>
    <w:rsid w:val="00341FA7"/>
    <w:rsid w:val="00342233"/>
    <w:rsid w:val="003440CA"/>
    <w:rsid w:val="003449E1"/>
    <w:rsid w:val="00345945"/>
    <w:rsid w:val="00350ECF"/>
    <w:rsid w:val="00351866"/>
    <w:rsid w:val="0035365D"/>
    <w:rsid w:val="00353A20"/>
    <w:rsid w:val="003550E1"/>
    <w:rsid w:val="00356ABD"/>
    <w:rsid w:val="00361D7C"/>
    <w:rsid w:val="003627A2"/>
    <w:rsid w:val="003628DA"/>
    <w:rsid w:val="00370ED8"/>
    <w:rsid w:val="00371A7C"/>
    <w:rsid w:val="00372AF6"/>
    <w:rsid w:val="00374981"/>
    <w:rsid w:val="0038349C"/>
    <w:rsid w:val="003839AF"/>
    <w:rsid w:val="00386419"/>
    <w:rsid w:val="00386860"/>
    <w:rsid w:val="00387502"/>
    <w:rsid w:val="00387FE2"/>
    <w:rsid w:val="00391CF5"/>
    <w:rsid w:val="0039411F"/>
    <w:rsid w:val="00396913"/>
    <w:rsid w:val="0039699C"/>
    <w:rsid w:val="0039782A"/>
    <w:rsid w:val="003A0098"/>
    <w:rsid w:val="003A06F4"/>
    <w:rsid w:val="003A44AA"/>
    <w:rsid w:val="003A61A6"/>
    <w:rsid w:val="003B10CB"/>
    <w:rsid w:val="003B490F"/>
    <w:rsid w:val="003B5F50"/>
    <w:rsid w:val="003B7033"/>
    <w:rsid w:val="003B7B36"/>
    <w:rsid w:val="003B7C0E"/>
    <w:rsid w:val="003C0EBD"/>
    <w:rsid w:val="003C0FB8"/>
    <w:rsid w:val="003C13FC"/>
    <w:rsid w:val="003C1FFD"/>
    <w:rsid w:val="003C51EB"/>
    <w:rsid w:val="003C5801"/>
    <w:rsid w:val="003D41D5"/>
    <w:rsid w:val="003E16C1"/>
    <w:rsid w:val="003E3184"/>
    <w:rsid w:val="003E3E00"/>
    <w:rsid w:val="003E510A"/>
    <w:rsid w:val="003E6744"/>
    <w:rsid w:val="003F7407"/>
    <w:rsid w:val="0040023A"/>
    <w:rsid w:val="0040481C"/>
    <w:rsid w:val="004110AF"/>
    <w:rsid w:val="00411960"/>
    <w:rsid w:val="00413480"/>
    <w:rsid w:val="004150D8"/>
    <w:rsid w:val="004161FD"/>
    <w:rsid w:val="00421365"/>
    <w:rsid w:val="00421C6C"/>
    <w:rsid w:val="00422D5D"/>
    <w:rsid w:val="00422F24"/>
    <w:rsid w:val="004303DA"/>
    <w:rsid w:val="00433964"/>
    <w:rsid w:val="0043586F"/>
    <w:rsid w:val="00437F2E"/>
    <w:rsid w:val="004420A8"/>
    <w:rsid w:val="00445A98"/>
    <w:rsid w:val="00446564"/>
    <w:rsid w:val="004528B8"/>
    <w:rsid w:val="004536D4"/>
    <w:rsid w:val="004553EE"/>
    <w:rsid w:val="00463261"/>
    <w:rsid w:val="00466510"/>
    <w:rsid w:val="00466FE2"/>
    <w:rsid w:val="00467587"/>
    <w:rsid w:val="0047216F"/>
    <w:rsid w:val="00473F9D"/>
    <w:rsid w:val="00474498"/>
    <w:rsid w:val="00485ED1"/>
    <w:rsid w:val="004867D1"/>
    <w:rsid w:val="00496A7D"/>
    <w:rsid w:val="004A3B68"/>
    <w:rsid w:val="004A65AC"/>
    <w:rsid w:val="004A69B1"/>
    <w:rsid w:val="004B00E7"/>
    <w:rsid w:val="004B2A05"/>
    <w:rsid w:val="004B4AAA"/>
    <w:rsid w:val="004B65A7"/>
    <w:rsid w:val="004C06B4"/>
    <w:rsid w:val="004C0D80"/>
    <w:rsid w:val="004C6A4B"/>
    <w:rsid w:val="004D0244"/>
    <w:rsid w:val="004D334F"/>
    <w:rsid w:val="004E0060"/>
    <w:rsid w:val="004E674B"/>
    <w:rsid w:val="004F0844"/>
    <w:rsid w:val="004F1BD5"/>
    <w:rsid w:val="004F2329"/>
    <w:rsid w:val="004F6D7A"/>
    <w:rsid w:val="00513BF2"/>
    <w:rsid w:val="0051678A"/>
    <w:rsid w:val="00520824"/>
    <w:rsid w:val="0052561C"/>
    <w:rsid w:val="00525965"/>
    <w:rsid w:val="00526BBF"/>
    <w:rsid w:val="00531008"/>
    <w:rsid w:val="00531185"/>
    <w:rsid w:val="00532A2A"/>
    <w:rsid w:val="00532E50"/>
    <w:rsid w:val="00533597"/>
    <w:rsid w:val="0053488C"/>
    <w:rsid w:val="00535586"/>
    <w:rsid w:val="00535C79"/>
    <w:rsid w:val="00536FB4"/>
    <w:rsid w:val="005376CF"/>
    <w:rsid w:val="00542770"/>
    <w:rsid w:val="00543A8C"/>
    <w:rsid w:val="00552383"/>
    <w:rsid w:val="00557F9D"/>
    <w:rsid w:val="00562BC7"/>
    <w:rsid w:val="00563C19"/>
    <w:rsid w:val="00564774"/>
    <w:rsid w:val="0056569F"/>
    <w:rsid w:val="005667BB"/>
    <w:rsid w:val="00566B39"/>
    <w:rsid w:val="00567987"/>
    <w:rsid w:val="00574D66"/>
    <w:rsid w:val="00576600"/>
    <w:rsid w:val="00582EB3"/>
    <w:rsid w:val="00584440"/>
    <w:rsid w:val="00584654"/>
    <w:rsid w:val="00587154"/>
    <w:rsid w:val="00594092"/>
    <w:rsid w:val="005942E6"/>
    <w:rsid w:val="00594882"/>
    <w:rsid w:val="00595D58"/>
    <w:rsid w:val="005963B7"/>
    <w:rsid w:val="00596A7D"/>
    <w:rsid w:val="00596D92"/>
    <w:rsid w:val="005A1396"/>
    <w:rsid w:val="005A33E6"/>
    <w:rsid w:val="005A4860"/>
    <w:rsid w:val="005A5400"/>
    <w:rsid w:val="005B5DF9"/>
    <w:rsid w:val="005B7E1F"/>
    <w:rsid w:val="005C3C55"/>
    <w:rsid w:val="005C424F"/>
    <w:rsid w:val="005C59F4"/>
    <w:rsid w:val="005C75C1"/>
    <w:rsid w:val="005C7CF9"/>
    <w:rsid w:val="005D000E"/>
    <w:rsid w:val="005D188F"/>
    <w:rsid w:val="005D6BED"/>
    <w:rsid w:val="005E0848"/>
    <w:rsid w:val="005E19EF"/>
    <w:rsid w:val="005E27FE"/>
    <w:rsid w:val="005E2B98"/>
    <w:rsid w:val="005E3E44"/>
    <w:rsid w:val="005E4F9B"/>
    <w:rsid w:val="005E550C"/>
    <w:rsid w:val="005F23ED"/>
    <w:rsid w:val="005F77C8"/>
    <w:rsid w:val="00602F2F"/>
    <w:rsid w:val="00606646"/>
    <w:rsid w:val="00606D22"/>
    <w:rsid w:val="00607982"/>
    <w:rsid w:val="00611330"/>
    <w:rsid w:val="00613E38"/>
    <w:rsid w:val="006150C1"/>
    <w:rsid w:val="006237A9"/>
    <w:rsid w:val="0062497D"/>
    <w:rsid w:val="00634056"/>
    <w:rsid w:val="00636CB8"/>
    <w:rsid w:val="00637AD4"/>
    <w:rsid w:val="00647DC1"/>
    <w:rsid w:val="00647E79"/>
    <w:rsid w:val="0065015F"/>
    <w:rsid w:val="0065051E"/>
    <w:rsid w:val="00655688"/>
    <w:rsid w:val="00657353"/>
    <w:rsid w:val="006611C4"/>
    <w:rsid w:val="00666EFE"/>
    <w:rsid w:val="00673DA4"/>
    <w:rsid w:val="00674EE1"/>
    <w:rsid w:val="00687935"/>
    <w:rsid w:val="00690ACC"/>
    <w:rsid w:val="00692181"/>
    <w:rsid w:val="0069746D"/>
    <w:rsid w:val="006A2019"/>
    <w:rsid w:val="006B282C"/>
    <w:rsid w:val="006B65E8"/>
    <w:rsid w:val="006C2292"/>
    <w:rsid w:val="006D64EC"/>
    <w:rsid w:val="006D7F1F"/>
    <w:rsid w:val="006E24AB"/>
    <w:rsid w:val="006E5FEB"/>
    <w:rsid w:val="006E6466"/>
    <w:rsid w:val="006F12B1"/>
    <w:rsid w:val="00710FEF"/>
    <w:rsid w:val="00713612"/>
    <w:rsid w:val="00722811"/>
    <w:rsid w:val="00726970"/>
    <w:rsid w:val="00726A17"/>
    <w:rsid w:val="00730077"/>
    <w:rsid w:val="00730704"/>
    <w:rsid w:val="00733297"/>
    <w:rsid w:val="0073562D"/>
    <w:rsid w:val="00735663"/>
    <w:rsid w:val="00737CD4"/>
    <w:rsid w:val="00740364"/>
    <w:rsid w:val="00741352"/>
    <w:rsid w:val="007456A0"/>
    <w:rsid w:val="00745AAA"/>
    <w:rsid w:val="0075024B"/>
    <w:rsid w:val="00751EDD"/>
    <w:rsid w:val="00753416"/>
    <w:rsid w:val="007539F1"/>
    <w:rsid w:val="00754BB6"/>
    <w:rsid w:val="00754E08"/>
    <w:rsid w:val="00756E11"/>
    <w:rsid w:val="00756F9C"/>
    <w:rsid w:val="00757390"/>
    <w:rsid w:val="0076157A"/>
    <w:rsid w:val="00766C64"/>
    <w:rsid w:val="0077370F"/>
    <w:rsid w:val="0077449C"/>
    <w:rsid w:val="00776A17"/>
    <w:rsid w:val="00777A21"/>
    <w:rsid w:val="007819C8"/>
    <w:rsid w:val="00781BDF"/>
    <w:rsid w:val="00784DE7"/>
    <w:rsid w:val="00794AB0"/>
    <w:rsid w:val="007959D8"/>
    <w:rsid w:val="007970D2"/>
    <w:rsid w:val="00797E1F"/>
    <w:rsid w:val="007B2E23"/>
    <w:rsid w:val="007C0C53"/>
    <w:rsid w:val="007C2C7F"/>
    <w:rsid w:val="007C6A07"/>
    <w:rsid w:val="007D06AB"/>
    <w:rsid w:val="007D0A36"/>
    <w:rsid w:val="007D35FF"/>
    <w:rsid w:val="007D7438"/>
    <w:rsid w:val="007E14E7"/>
    <w:rsid w:val="007E1949"/>
    <w:rsid w:val="007E25BA"/>
    <w:rsid w:val="007E6FC4"/>
    <w:rsid w:val="007F216E"/>
    <w:rsid w:val="007F2183"/>
    <w:rsid w:val="007F30FB"/>
    <w:rsid w:val="007F3579"/>
    <w:rsid w:val="007F4B71"/>
    <w:rsid w:val="007F5106"/>
    <w:rsid w:val="00803A2D"/>
    <w:rsid w:val="00812F41"/>
    <w:rsid w:val="0081341F"/>
    <w:rsid w:val="00816620"/>
    <w:rsid w:val="00816637"/>
    <w:rsid w:val="008170B0"/>
    <w:rsid w:val="008178FA"/>
    <w:rsid w:val="00817E18"/>
    <w:rsid w:val="00823682"/>
    <w:rsid w:val="00826572"/>
    <w:rsid w:val="008301AF"/>
    <w:rsid w:val="008304D5"/>
    <w:rsid w:val="00831C60"/>
    <w:rsid w:val="00833FED"/>
    <w:rsid w:val="00834FFA"/>
    <w:rsid w:val="008370C0"/>
    <w:rsid w:val="008370F4"/>
    <w:rsid w:val="00842110"/>
    <w:rsid w:val="0084434A"/>
    <w:rsid w:val="0084544E"/>
    <w:rsid w:val="008471FD"/>
    <w:rsid w:val="0085067F"/>
    <w:rsid w:val="00864064"/>
    <w:rsid w:val="00864748"/>
    <w:rsid w:val="00864754"/>
    <w:rsid w:val="008654FC"/>
    <w:rsid w:val="008707F3"/>
    <w:rsid w:val="00870AD9"/>
    <w:rsid w:val="008737F7"/>
    <w:rsid w:val="008762DA"/>
    <w:rsid w:val="00881E87"/>
    <w:rsid w:val="008864E1"/>
    <w:rsid w:val="00886A09"/>
    <w:rsid w:val="008905D7"/>
    <w:rsid w:val="00892111"/>
    <w:rsid w:val="00894585"/>
    <w:rsid w:val="008952B5"/>
    <w:rsid w:val="00895E25"/>
    <w:rsid w:val="008A23FA"/>
    <w:rsid w:val="008A3368"/>
    <w:rsid w:val="008A5A4E"/>
    <w:rsid w:val="008A7CFA"/>
    <w:rsid w:val="008B0DE6"/>
    <w:rsid w:val="008B3FF5"/>
    <w:rsid w:val="008B74DB"/>
    <w:rsid w:val="008C0EAF"/>
    <w:rsid w:val="008C1190"/>
    <w:rsid w:val="008C3F63"/>
    <w:rsid w:val="008D04AF"/>
    <w:rsid w:val="008D1239"/>
    <w:rsid w:val="008D3774"/>
    <w:rsid w:val="008D4339"/>
    <w:rsid w:val="008D6517"/>
    <w:rsid w:val="008D6B0B"/>
    <w:rsid w:val="008E43F8"/>
    <w:rsid w:val="008E5289"/>
    <w:rsid w:val="008E5C07"/>
    <w:rsid w:val="008F2CCE"/>
    <w:rsid w:val="0090074D"/>
    <w:rsid w:val="00901681"/>
    <w:rsid w:val="0091593B"/>
    <w:rsid w:val="00916DDE"/>
    <w:rsid w:val="00917942"/>
    <w:rsid w:val="00920B13"/>
    <w:rsid w:val="00920B6C"/>
    <w:rsid w:val="00920F23"/>
    <w:rsid w:val="00921221"/>
    <w:rsid w:val="00921B1E"/>
    <w:rsid w:val="00922FCA"/>
    <w:rsid w:val="009239BB"/>
    <w:rsid w:val="00930EAF"/>
    <w:rsid w:val="009316CE"/>
    <w:rsid w:val="00931762"/>
    <w:rsid w:val="009339D3"/>
    <w:rsid w:val="00933CC0"/>
    <w:rsid w:val="0094061C"/>
    <w:rsid w:val="00941D9A"/>
    <w:rsid w:val="009420ED"/>
    <w:rsid w:val="00944CB4"/>
    <w:rsid w:val="00946018"/>
    <w:rsid w:val="00954611"/>
    <w:rsid w:val="00955739"/>
    <w:rsid w:val="00960E77"/>
    <w:rsid w:val="009637B4"/>
    <w:rsid w:val="00964E1F"/>
    <w:rsid w:val="00964E90"/>
    <w:rsid w:val="00970CCB"/>
    <w:rsid w:val="00971399"/>
    <w:rsid w:val="009801DA"/>
    <w:rsid w:val="00982754"/>
    <w:rsid w:val="00984F1C"/>
    <w:rsid w:val="00986322"/>
    <w:rsid w:val="009875A9"/>
    <w:rsid w:val="009878AC"/>
    <w:rsid w:val="009903BD"/>
    <w:rsid w:val="00991E81"/>
    <w:rsid w:val="00995C01"/>
    <w:rsid w:val="00997F1C"/>
    <w:rsid w:val="009A0AE6"/>
    <w:rsid w:val="009A7556"/>
    <w:rsid w:val="009B0246"/>
    <w:rsid w:val="009B1A47"/>
    <w:rsid w:val="009B2579"/>
    <w:rsid w:val="009B28B1"/>
    <w:rsid w:val="009B32CA"/>
    <w:rsid w:val="009B3836"/>
    <w:rsid w:val="009B5EE2"/>
    <w:rsid w:val="009B60F6"/>
    <w:rsid w:val="009B7934"/>
    <w:rsid w:val="009C2363"/>
    <w:rsid w:val="009C6EE1"/>
    <w:rsid w:val="009C7394"/>
    <w:rsid w:val="009E0306"/>
    <w:rsid w:val="009E15EC"/>
    <w:rsid w:val="009E4633"/>
    <w:rsid w:val="009F3103"/>
    <w:rsid w:val="009F3339"/>
    <w:rsid w:val="009F683D"/>
    <w:rsid w:val="00A01998"/>
    <w:rsid w:val="00A01F3E"/>
    <w:rsid w:val="00A06725"/>
    <w:rsid w:val="00A11329"/>
    <w:rsid w:val="00A11612"/>
    <w:rsid w:val="00A147BA"/>
    <w:rsid w:val="00A1798A"/>
    <w:rsid w:val="00A260B3"/>
    <w:rsid w:val="00A32558"/>
    <w:rsid w:val="00A33C3A"/>
    <w:rsid w:val="00A404BE"/>
    <w:rsid w:val="00A439DD"/>
    <w:rsid w:val="00A446D0"/>
    <w:rsid w:val="00A44869"/>
    <w:rsid w:val="00A44EE2"/>
    <w:rsid w:val="00A50A41"/>
    <w:rsid w:val="00A56A5A"/>
    <w:rsid w:val="00A5780B"/>
    <w:rsid w:val="00A611C3"/>
    <w:rsid w:val="00A630AD"/>
    <w:rsid w:val="00A63CF8"/>
    <w:rsid w:val="00A644E7"/>
    <w:rsid w:val="00A707C7"/>
    <w:rsid w:val="00A76637"/>
    <w:rsid w:val="00A76DEE"/>
    <w:rsid w:val="00A80403"/>
    <w:rsid w:val="00A8751F"/>
    <w:rsid w:val="00A90E89"/>
    <w:rsid w:val="00A93A80"/>
    <w:rsid w:val="00A94292"/>
    <w:rsid w:val="00A969BB"/>
    <w:rsid w:val="00AA71FF"/>
    <w:rsid w:val="00AA770A"/>
    <w:rsid w:val="00AB08F3"/>
    <w:rsid w:val="00AB7CEB"/>
    <w:rsid w:val="00AC22F5"/>
    <w:rsid w:val="00AC2C62"/>
    <w:rsid w:val="00AC448D"/>
    <w:rsid w:val="00AD378C"/>
    <w:rsid w:val="00AD41FE"/>
    <w:rsid w:val="00AD4331"/>
    <w:rsid w:val="00AD64AD"/>
    <w:rsid w:val="00AE0C8C"/>
    <w:rsid w:val="00AE18E1"/>
    <w:rsid w:val="00AE1AF6"/>
    <w:rsid w:val="00AE32A5"/>
    <w:rsid w:val="00AE5E86"/>
    <w:rsid w:val="00AE671A"/>
    <w:rsid w:val="00AF1F00"/>
    <w:rsid w:val="00AF560F"/>
    <w:rsid w:val="00AF69E3"/>
    <w:rsid w:val="00AF79AF"/>
    <w:rsid w:val="00B0410B"/>
    <w:rsid w:val="00B061B7"/>
    <w:rsid w:val="00B10DFC"/>
    <w:rsid w:val="00B10FE3"/>
    <w:rsid w:val="00B13682"/>
    <w:rsid w:val="00B17C8B"/>
    <w:rsid w:val="00B20AAF"/>
    <w:rsid w:val="00B22467"/>
    <w:rsid w:val="00B25ADA"/>
    <w:rsid w:val="00B3107F"/>
    <w:rsid w:val="00B31E55"/>
    <w:rsid w:val="00B324B4"/>
    <w:rsid w:val="00B35519"/>
    <w:rsid w:val="00B43CD6"/>
    <w:rsid w:val="00B44AEC"/>
    <w:rsid w:val="00B4644B"/>
    <w:rsid w:val="00B51534"/>
    <w:rsid w:val="00B606BA"/>
    <w:rsid w:val="00B60942"/>
    <w:rsid w:val="00B643FF"/>
    <w:rsid w:val="00B673E2"/>
    <w:rsid w:val="00B7270E"/>
    <w:rsid w:val="00B74321"/>
    <w:rsid w:val="00B7504B"/>
    <w:rsid w:val="00B77490"/>
    <w:rsid w:val="00B77C0B"/>
    <w:rsid w:val="00B77DCB"/>
    <w:rsid w:val="00B80545"/>
    <w:rsid w:val="00B80B28"/>
    <w:rsid w:val="00B8233F"/>
    <w:rsid w:val="00B832FF"/>
    <w:rsid w:val="00B83E07"/>
    <w:rsid w:val="00B87A3E"/>
    <w:rsid w:val="00B9318E"/>
    <w:rsid w:val="00B94CF3"/>
    <w:rsid w:val="00B9752C"/>
    <w:rsid w:val="00BA1FE9"/>
    <w:rsid w:val="00BA224A"/>
    <w:rsid w:val="00BA3F6B"/>
    <w:rsid w:val="00BA56D2"/>
    <w:rsid w:val="00BA7769"/>
    <w:rsid w:val="00BA79FF"/>
    <w:rsid w:val="00BB1E68"/>
    <w:rsid w:val="00BB3F70"/>
    <w:rsid w:val="00BB7493"/>
    <w:rsid w:val="00BC132C"/>
    <w:rsid w:val="00BC46F1"/>
    <w:rsid w:val="00BC62B7"/>
    <w:rsid w:val="00BC7A35"/>
    <w:rsid w:val="00BD1881"/>
    <w:rsid w:val="00BD212D"/>
    <w:rsid w:val="00BD2E8E"/>
    <w:rsid w:val="00BE1D09"/>
    <w:rsid w:val="00BE204B"/>
    <w:rsid w:val="00BE3467"/>
    <w:rsid w:val="00BE3DD7"/>
    <w:rsid w:val="00BE63FB"/>
    <w:rsid w:val="00BE6E8E"/>
    <w:rsid w:val="00BF04A1"/>
    <w:rsid w:val="00BF0FC7"/>
    <w:rsid w:val="00BF597C"/>
    <w:rsid w:val="00C02C6C"/>
    <w:rsid w:val="00C079D6"/>
    <w:rsid w:val="00C10D07"/>
    <w:rsid w:val="00C1190B"/>
    <w:rsid w:val="00C1200C"/>
    <w:rsid w:val="00C14AB3"/>
    <w:rsid w:val="00C15FDF"/>
    <w:rsid w:val="00C164F1"/>
    <w:rsid w:val="00C20BDD"/>
    <w:rsid w:val="00C36519"/>
    <w:rsid w:val="00C3680A"/>
    <w:rsid w:val="00C42538"/>
    <w:rsid w:val="00C4275F"/>
    <w:rsid w:val="00C4594E"/>
    <w:rsid w:val="00C50DE6"/>
    <w:rsid w:val="00C525E1"/>
    <w:rsid w:val="00C53F7A"/>
    <w:rsid w:val="00C55872"/>
    <w:rsid w:val="00C63E6E"/>
    <w:rsid w:val="00C64DEC"/>
    <w:rsid w:val="00C6788A"/>
    <w:rsid w:val="00C67D7A"/>
    <w:rsid w:val="00C70E0F"/>
    <w:rsid w:val="00C72618"/>
    <w:rsid w:val="00C74720"/>
    <w:rsid w:val="00C74EB4"/>
    <w:rsid w:val="00C75660"/>
    <w:rsid w:val="00C869F7"/>
    <w:rsid w:val="00C9561B"/>
    <w:rsid w:val="00C96322"/>
    <w:rsid w:val="00CA1410"/>
    <w:rsid w:val="00CA1EEB"/>
    <w:rsid w:val="00CA2F63"/>
    <w:rsid w:val="00CA3E3B"/>
    <w:rsid w:val="00CA40A7"/>
    <w:rsid w:val="00CB1DC3"/>
    <w:rsid w:val="00CB39D4"/>
    <w:rsid w:val="00CB5C5C"/>
    <w:rsid w:val="00CC4101"/>
    <w:rsid w:val="00CC423E"/>
    <w:rsid w:val="00CC59C9"/>
    <w:rsid w:val="00CC6B54"/>
    <w:rsid w:val="00CD17FB"/>
    <w:rsid w:val="00CD308F"/>
    <w:rsid w:val="00CD32A5"/>
    <w:rsid w:val="00CD3FF2"/>
    <w:rsid w:val="00CE0673"/>
    <w:rsid w:val="00CE33BA"/>
    <w:rsid w:val="00CE4ACC"/>
    <w:rsid w:val="00CE5162"/>
    <w:rsid w:val="00CE5302"/>
    <w:rsid w:val="00CF0025"/>
    <w:rsid w:val="00CF16ED"/>
    <w:rsid w:val="00CF187E"/>
    <w:rsid w:val="00CF6DF2"/>
    <w:rsid w:val="00D01E16"/>
    <w:rsid w:val="00D046E5"/>
    <w:rsid w:val="00D04754"/>
    <w:rsid w:val="00D06A4D"/>
    <w:rsid w:val="00D0760E"/>
    <w:rsid w:val="00D12B20"/>
    <w:rsid w:val="00D13708"/>
    <w:rsid w:val="00D1459D"/>
    <w:rsid w:val="00D220E1"/>
    <w:rsid w:val="00D227CC"/>
    <w:rsid w:val="00D24C11"/>
    <w:rsid w:val="00D3078A"/>
    <w:rsid w:val="00D33717"/>
    <w:rsid w:val="00D40CD5"/>
    <w:rsid w:val="00D435DF"/>
    <w:rsid w:val="00D45762"/>
    <w:rsid w:val="00D50575"/>
    <w:rsid w:val="00D51835"/>
    <w:rsid w:val="00D525F9"/>
    <w:rsid w:val="00D52D71"/>
    <w:rsid w:val="00D550A5"/>
    <w:rsid w:val="00D5593C"/>
    <w:rsid w:val="00D5613E"/>
    <w:rsid w:val="00D620A6"/>
    <w:rsid w:val="00D63AB2"/>
    <w:rsid w:val="00D6521E"/>
    <w:rsid w:val="00D656B7"/>
    <w:rsid w:val="00D66629"/>
    <w:rsid w:val="00D75AAC"/>
    <w:rsid w:val="00D76330"/>
    <w:rsid w:val="00D821C5"/>
    <w:rsid w:val="00D85920"/>
    <w:rsid w:val="00D86EA1"/>
    <w:rsid w:val="00D9001D"/>
    <w:rsid w:val="00D90F8E"/>
    <w:rsid w:val="00D9164C"/>
    <w:rsid w:val="00D91B59"/>
    <w:rsid w:val="00D91DC7"/>
    <w:rsid w:val="00D9773F"/>
    <w:rsid w:val="00DA233E"/>
    <w:rsid w:val="00DA34A2"/>
    <w:rsid w:val="00DA5174"/>
    <w:rsid w:val="00DA5939"/>
    <w:rsid w:val="00DB19D5"/>
    <w:rsid w:val="00DB1BAD"/>
    <w:rsid w:val="00DB5F59"/>
    <w:rsid w:val="00DC0D06"/>
    <w:rsid w:val="00DC373B"/>
    <w:rsid w:val="00DC4AD6"/>
    <w:rsid w:val="00DC66E1"/>
    <w:rsid w:val="00DC66E5"/>
    <w:rsid w:val="00DD09F6"/>
    <w:rsid w:val="00DD5DFB"/>
    <w:rsid w:val="00DE0AC7"/>
    <w:rsid w:val="00DE199A"/>
    <w:rsid w:val="00DE3677"/>
    <w:rsid w:val="00DE53FB"/>
    <w:rsid w:val="00DE69E8"/>
    <w:rsid w:val="00DE6E70"/>
    <w:rsid w:val="00DF2E06"/>
    <w:rsid w:val="00DF71D1"/>
    <w:rsid w:val="00DF7D9F"/>
    <w:rsid w:val="00E011DD"/>
    <w:rsid w:val="00E0193E"/>
    <w:rsid w:val="00E0550C"/>
    <w:rsid w:val="00E05D99"/>
    <w:rsid w:val="00E07471"/>
    <w:rsid w:val="00E101B6"/>
    <w:rsid w:val="00E10562"/>
    <w:rsid w:val="00E12B46"/>
    <w:rsid w:val="00E176AD"/>
    <w:rsid w:val="00E17917"/>
    <w:rsid w:val="00E252C9"/>
    <w:rsid w:val="00E27CD2"/>
    <w:rsid w:val="00E4234F"/>
    <w:rsid w:val="00E427FA"/>
    <w:rsid w:val="00E431BA"/>
    <w:rsid w:val="00E44516"/>
    <w:rsid w:val="00E4479E"/>
    <w:rsid w:val="00E453CC"/>
    <w:rsid w:val="00E45EC4"/>
    <w:rsid w:val="00E46383"/>
    <w:rsid w:val="00E47DF4"/>
    <w:rsid w:val="00E53D74"/>
    <w:rsid w:val="00E60EE4"/>
    <w:rsid w:val="00E6137B"/>
    <w:rsid w:val="00E62581"/>
    <w:rsid w:val="00E67369"/>
    <w:rsid w:val="00E73624"/>
    <w:rsid w:val="00E75D3D"/>
    <w:rsid w:val="00E80A93"/>
    <w:rsid w:val="00E865D0"/>
    <w:rsid w:val="00E86784"/>
    <w:rsid w:val="00E939CE"/>
    <w:rsid w:val="00E93B43"/>
    <w:rsid w:val="00E96AA2"/>
    <w:rsid w:val="00E97CA3"/>
    <w:rsid w:val="00EA08F5"/>
    <w:rsid w:val="00EA60D4"/>
    <w:rsid w:val="00EA7C47"/>
    <w:rsid w:val="00EB0AB7"/>
    <w:rsid w:val="00EB12C0"/>
    <w:rsid w:val="00EB1C0A"/>
    <w:rsid w:val="00EB7A78"/>
    <w:rsid w:val="00EC0DF1"/>
    <w:rsid w:val="00EC116A"/>
    <w:rsid w:val="00EC1A29"/>
    <w:rsid w:val="00ED5F90"/>
    <w:rsid w:val="00EE0A50"/>
    <w:rsid w:val="00EE4D83"/>
    <w:rsid w:val="00EE609B"/>
    <w:rsid w:val="00EE614D"/>
    <w:rsid w:val="00EE6B55"/>
    <w:rsid w:val="00EF15AC"/>
    <w:rsid w:val="00EF380C"/>
    <w:rsid w:val="00EF404F"/>
    <w:rsid w:val="00EF5F87"/>
    <w:rsid w:val="00EF7965"/>
    <w:rsid w:val="00F000A3"/>
    <w:rsid w:val="00F049D0"/>
    <w:rsid w:val="00F1179E"/>
    <w:rsid w:val="00F172DB"/>
    <w:rsid w:val="00F1787C"/>
    <w:rsid w:val="00F23A01"/>
    <w:rsid w:val="00F2432E"/>
    <w:rsid w:val="00F313A8"/>
    <w:rsid w:val="00F3151A"/>
    <w:rsid w:val="00F406C9"/>
    <w:rsid w:val="00F41B35"/>
    <w:rsid w:val="00F4241A"/>
    <w:rsid w:val="00F5154E"/>
    <w:rsid w:val="00F5626D"/>
    <w:rsid w:val="00F63188"/>
    <w:rsid w:val="00F63E56"/>
    <w:rsid w:val="00F6436E"/>
    <w:rsid w:val="00F71FBE"/>
    <w:rsid w:val="00F7612F"/>
    <w:rsid w:val="00F7720D"/>
    <w:rsid w:val="00F817D7"/>
    <w:rsid w:val="00F81D64"/>
    <w:rsid w:val="00F87388"/>
    <w:rsid w:val="00F87714"/>
    <w:rsid w:val="00F909E0"/>
    <w:rsid w:val="00F90E26"/>
    <w:rsid w:val="00F914F0"/>
    <w:rsid w:val="00F91897"/>
    <w:rsid w:val="00F9640C"/>
    <w:rsid w:val="00FA2092"/>
    <w:rsid w:val="00FB2D00"/>
    <w:rsid w:val="00FB3D73"/>
    <w:rsid w:val="00FB6BCA"/>
    <w:rsid w:val="00FB7B85"/>
    <w:rsid w:val="00FC3CC5"/>
    <w:rsid w:val="00FC60AD"/>
    <w:rsid w:val="00FD1EBD"/>
    <w:rsid w:val="00FD50FF"/>
    <w:rsid w:val="00FE1415"/>
    <w:rsid w:val="00FE47B1"/>
    <w:rsid w:val="00FE66E3"/>
    <w:rsid w:val="00FE7178"/>
    <w:rsid w:val="00FE77FA"/>
    <w:rsid w:val="00FF16C8"/>
    <w:rsid w:val="00FF198E"/>
    <w:rsid w:val="00FF1D32"/>
    <w:rsid w:val="00FF49B7"/>
    <w:rsid w:val="00FF6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C67E8"/>
  <w15:docId w15:val="{DEE49539-C80B-4AB5-9F31-399F7C2E1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3FB"/>
    <w:pPr>
      <w:widowControl w:val="0"/>
      <w:spacing w:after="0" w:line="240" w:lineRule="auto"/>
    </w:pPr>
    <w:rPr>
      <w:rFonts w:ascii="Times New Roman" w:eastAsia="Times New Roman" w:hAnsi="Times New Roman" w:cs="Times New Roman"/>
      <w:color w:val="000000"/>
      <w:sz w:val="24"/>
      <w:szCs w:val="24"/>
      <w:lang w:eastAsia="ru-RU" w:bidi="ru-RU"/>
    </w:rPr>
  </w:style>
  <w:style w:type="paragraph" w:styleId="1">
    <w:name w:val="heading 1"/>
    <w:basedOn w:val="a"/>
    <w:next w:val="a"/>
    <w:link w:val="10"/>
    <w:qFormat/>
    <w:rsid w:val="00991E81"/>
    <w:pPr>
      <w:keepNext/>
      <w:widowControl/>
      <w:overflowPunct w:val="0"/>
      <w:autoSpaceDE w:val="0"/>
      <w:autoSpaceDN w:val="0"/>
      <w:adjustRightInd w:val="0"/>
      <w:spacing w:line="100" w:lineRule="atLeast"/>
      <w:jc w:val="center"/>
      <w:outlineLvl w:val="0"/>
    </w:pPr>
    <w:rPr>
      <w:b/>
      <w:caps/>
      <w:color w:val="auto"/>
      <w:sz w:val="18"/>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DE53FB"/>
    <w:rPr>
      <w:rFonts w:ascii="Times New Roman" w:eastAsia="Calibri" w:hAnsi="Times New Roman" w:cs="Times New Roman"/>
      <w:sz w:val="24"/>
      <w:szCs w:val="24"/>
      <w:lang w:eastAsia="ru-RU"/>
    </w:rPr>
  </w:style>
  <w:style w:type="paragraph" w:styleId="a4">
    <w:name w:val="No Spacing"/>
    <w:link w:val="a3"/>
    <w:uiPriority w:val="1"/>
    <w:qFormat/>
    <w:rsid w:val="00DE53FB"/>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
    <w:basedOn w:val="a"/>
    <w:link w:val="a6"/>
    <w:uiPriority w:val="34"/>
    <w:qFormat/>
    <w:rsid w:val="00DE53FB"/>
    <w:pPr>
      <w:widowControl/>
      <w:ind w:left="720"/>
      <w:contextualSpacing/>
    </w:pPr>
    <w:rPr>
      <w:rFonts w:eastAsia="Calibri"/>
      <w:color w:val="auto"/>
      <w:lang w:bidi="ar-SA"/>
    </w:rPr>
  </w:style>
  <w:style w:type="paragraph" w:styleId="a7">
    <w:name w:val="Normal (Web)"/>
    <w:basedOn w:val="a"/>
    <w:uiPriority w:val="99"/>
    <w:unhideWhenUsed/>
    <w:rsid w:val="005E3E44"/>
    <w:pPr>
      <w:widowControl/>
      <w:spacing w:before="100" w:beforeAutospacing="1" w:after="100" w:afterAutospacing="1"/>
    </w:pPr>
    <w:rPr>
      <w:color w:val="auto"/>
      <w:lang w:bidi="ar-SA"/>
    </w:rPr>
  </w:style>
  <w:style w:type="paragraph" w:customStyle="1" w:styleId="tkTekst">
    <w:name w:val="_Текст обычный (tkTekst)"/>
    <w:basedOn w:val="a"/>
    <w:rsid w:val="00917942"/>
    <w:pPr>
      <w:widowControl/>
      <w:spacing w:after="60" w:line="276" w:lineRule="auto"/>
      <w:ind w:firstLine="567"/>
      <w:jc w:val="both"/>
    </w:pPr>
    <w:rPr>
      <w:rFonts w:ascii="Arial" w:hAnsi="Arial" w:cs="Arial"/>
      <w:color w:val="auto"/>
      <w:sz w:val="20"/>
      <w:szCs w:val="20"/>
      <w:lang w:bidi="ar-SA"/>
    </w:rPr>
  </w:style>
  <w:style w:type="character" w:customStyle="1" w:styleId="FontStyle12">
    <w:name w:val="Font Style12"/>
    <w:rsid w:val="00917942"/>
    <w:rPr>
      <w:rFonts w:ascii="Times New Roman" w:hAnsi="Times New Roman" w:cs="Times New Roman" w:hint="default"/>
      <w:spacing w:val="10"/>
      <w:sz w:val="20"/>
      <w:szCs w:val="20"/>
    </w:rPr>
  </w:style>
  <w:style w:type="paragraph" w:customStyle="1" w:styleId="Style9">
    <w:name w:val="Style9"/>
    <w:basedOn w:val="a"/>
    <w:uiPriority w:val="99"/>
    <w:rsid w:val="00917942"/>
    <w:pPr>
      <w:autoSpaceDE w:val="0"/>
      <w:autoSpaceDN w:val="0"/>
      <w:adjustRightInd w:val="0"/>
      <w:spacing w:line="328" w:lineRule="exact"/>
      <w:ind w:firstLine="1073"/>
    </w:pPr>
    <w:rPr>
      <w:color w:val="auto"/>
      <w:lang w:bidi="ar-SA"/>
    </w:rPr>
  </w:style>
  <w:style w:type="character" w:customStyle="1" w:styleId="FontStyle11">
    <w:name w:val="Font Style11"/>
    <w:rsid w:val="00917942"/>
    <w:rPr>
      <w:rFonts w:ascii="Times New Roman" w:hAnsi="Times New Roman" w:cs="Times New Roman" w:hint="default"/>
      <w:sz w:val="24"/>
      <w:szCs w:val="24"/>
    </w:rPr>
  </w:style>
  <w:style w:type="table" w:styleId="a8">
    <w:name w:val="Table Grid"/>
    <w:basedOn w:val="a1"/>
    <w:uiPriority w:val="59"/>
    <w:rsid w:val="00474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unhideWhenUsed/>
    <w:rsid w:val="004F6D7A"/>
    <w:rPr>
      <w:color w:val="0000FF"/>
      <w:u w:val="single"/>
    </w:rPr>
  </w:style>
  <w:style w:type="paragraph" w:customStyle="1" w:styleId="tkTablica">
    <w:name w:val="_Текст таблицы (tkTablica)"/>
    <w:basedOn w:val="a"/>
    <w:rsid w:val="008A3368"/>
    <w:pPr>
      <w:widowControl/>
      <w:spacing w:after="60" w:line="276" w:lineRule="auto"/>
      <w:jc w:val="both"/>
    </w:pPr>
    <w:rPr>
      <w:rFonts w:ascii="Arial" w:hAnsi="Arial" w:cs="Arial"/>
      <w:color w:val="auto"/>
      <w:sz w:val="20"/>
      <w:szCs w:val="20"/>
      <w:lang w:bidi="ar-SA"/>
    </w:rPr>
  </w:style>
  <w:style w:type="character" w:customStyle="1" w:styleId="s0">
    <w:name w:val="s0"/>
    <w:basedOn w:val="a0"/>
    <w:rsid w:val="008A3368"/>
    <w:rPr>
      <w:rFonts w:ascii="Times New Roman" w:hAnsi="Times New Roman" w:cs="Times New Roman" w:hint="default"/>
      <w:b w:val="0"/>
      <w:bCs w:val="0"/>
      <w:i w:val="0"/>
      <w:iCs w:val="0"/>
      <w:strike w:val="0"/>
      <w:dstrike w:val="0"/>
      <w:color w:val="000000"/>
      <w:u w:val="none"/>
      <w:effect w:val="none"/>
    </w:rPr>
  </w:style>
  <w:style w:type="paragraph" w:customStyle="1" w:styleId="tkZagolovok4">
    <w:name w:val="_Заголовок Параграф (tkZagolovok4)"/>
    <w:basedOn w:val="a"/>
    <w:rsid w:val="00BD212D"/>
    <w:pPr>
      <w:widowControl/>
      <w:spacing w:before="200" w:after="200" w:line="276" w:lineRule="auto"/>
      <w:ind w:left="1134" w:right="1134"/>
      <w:jc w:val="center"/>
    </w:pPr>
    <w:rPr>
      <w:rFonts w:ascii="Arial" w:hAnsi="Arial" w:cs="Arial"/>
      <w:b/>
      <w:bCs/>
      <w:color w:val="auto"/>
      <w:lang w:bidi="ar-SA"/>
    </w:rPr>
  </w:style>
  <w:style w:type="paragraph" w:customStyle="1" w:styleId="tkRedakcijaSpisok">
    <w:name w:val="_В редакции список (tkRedakcijaSpisok)"/>
    <w:basedOn w:val="a"/>
    <w:rsid w:val="0085067F"/>
    <w:pPr>
      <w:widowControl/>
      <w:spacing w:after="200" w:line="276" w:lineRule="auto"/>
      <w:ind w:left="1134" w:right="1134"/>
      <w:jc w:val="center"/>
    </w:pPr>
    <w:rPr>
      <w:rFonts w:ascii="Arial" w:hAnsi="Arial" w:cs="Arial"/>
      <w:i/>
      <w:iCs/>
      <w:color w:val="auto"/>
      <w:sz w:val="20"/>
      <w:szCs w:val="20"/>
      <w:lang w:bidi="ar-SA"/>
    </w:rPr>
  </w:style>
  <w:style w:type="paragraph" w:customStyle="1" w:styleId="tkGrif">
    <w:name w:val="_Гриф (tkGrif)"/>
    <w:basedOn w:val="a"/>
    <w:rsid w:val="0085067F"/>
    <w:pPr>
      <w:widowControl/>
      <w:spacing w:after="60" w:line="276" w:lineRule="auto"/>
      <w:jc w:val="center"/>
    </w:pPr>
    <w:rPr>
      <w:rFonts w:ascii="Arial" w:hAnsi="Arial" w:cs="Arial"/>
      <w:color w:val="auto"/>
      <w:sz w:val="20"/>
      <w:szCs w:val="20"/>
      <w:lang w:bidi="ar-SA"/>
    </w:rPr>
  </w:style>
  <w:style w:type="paragraph" w:customStyle="1" w:styleId="tkNazvanie">
    <w:name w:val="_Название (tkNazvanie)"/>
    <w:basedOn w:val="a"/>
    <w:rsid w:val="0085067F"/>
    <w:pPr>
      <w:widowControl/>
      <w:spacing w:before="400" w:after="400" w:line="276" w:lineRule="auto"/>
      <w:ind w:left="1134" w:right="1134"/>
      <w:jc w:val="center"/>
    </w:pPr>
    <w:rPr>
      <w:rFonts w:ascii="Arial" w:hAnsi="Arial" w:cs="Arial"/>
      <w:b/>
      <w:bCs/>
      <w:color w:val="auto"/>
      <w:lang w:bidi="ar-SA"/>
    </w:rPr>
  </w:style>
  <w:style w:type="character" w:customStyle="1" w:styleId="a6">
    <w:name w:val="Абзац списка Знак"/>
    <w:aliases w:val="AB List 1 Знак,Bullet Points Знак"/>
    <w:link w:val="a5"/>
    <w:uiPriority w:val="34"/>
    <w:locked/>
    <w:rsid w:val="00B0410B"/>
    <w:rPr>
      <w:rFonts w:ascii="Times New Roman" w:eastAsia="Calibri" w:hAnsi="Times New Roman" w:cs="Times New Roman"/>
      <w:sz w:val="24"/>
      <w:szCs w:val="24"/>
      <w:lang w:eastAsia="ru-RU"/>
    </w:rPr>
  </w:style>
  <w:style w:type="paragraph" w:styleId="aa">
    <w:name w:val="Balloon Text"/>
    <w:basedOn w:val="a"/>
    <w:link w:val="ab"/>
    <w:uiPriority w:val="99"/>
    <w:semiHidden/>
    <w:unhideWhenUsed/>
    <w:rsid w:val="00C869F7"/>
    <w:rPr>
      <w:rFonts w:ascii="Segoe UI" w:hAnsi="Segoe UI" w:cs="Segoe UI"/>
      <w:sz w:val="18"/>
      <w:szCs w:val="18"/>
    </w:rPr>
  </w:style>
  <w:style w:type="character" w:customStyle="1" w:styleId="ab">
    <w:name w:val="Текст выноски Знак"/>
    <w:basedOn w:val="a0"/>
    <w:link w:val="aa"/>
    <w:uiPriority w:val="99"/>
    <w:semiHidden/>
    <w:rsid w:val="00C869F7"/>
    <w:rPr>
      <w:rFonts w:ascii="Segoe UI" w:eastAsia="Times New Roman" w:hAnsi="Segoe UI" w:cs="Segoe UI"/>
      <w:color w:val="000000"/>
      <w:sz w:val="18"/>
      <w:szCs w:val="18"/>
      <w:lang w:eastAsia="ru-RU" w:bidi="ru-RU"/>
    </w:rPr>
  </w:style>
  <w:style w:type="paragraph" w:customStyle="1" w:styleId="tkForma">
    <w:name w:val="_Форма (tkForma)"/>
    <w:basedOn w:val="a"/>
    <w:rsid w:val="00154318"/>
    <w:pPr>
      <w:widowControl/>
      <w:spacing w:after="200" w:line="276" w:lineRule="auto"/>
      <w:ind w:left="1134" w:right="1134"/>
      <w:jc w:val="center"/>
    </w:pPr>
    <w:rPr>
      <w:rFonts w:ascii="Arial" w:hAnsi="Arial" w:cs="Arial"/>
      <w:b/>
      <w:bCs/>
      <w:caps/>
      <w:color w:val="auto"/>
      <w:lang w:bidi="ar-SA"/>
    </w:rPr>
  </w:style>
  <w:style w:type="paragraph" w:styleId="HTML">
    <w:name w:val="HTML Preformatted"/>
    <w:basedOn w:val="a"/>
    <w:link w:val="HTML0"/>
    <w:uiPriority w:val="99"/>
    <w:unhideWhenUsed/>
    <w:rsid w:val="00574D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bidi="ar-SA"/>
    </w:rPr>
  </w:style>
  <w:style w:type="character" w:customStyle="1" w:styleId="HTML0">
    <w:name w:val="Стандартный HTML Знак"/>
    <w:basedOn w:val="a0"/>
    <w:link w:val="HTML"/>
    <w:uiPriority w:val="99"/>
    <w:rsid w:val="00574D66"/>
    <w:rPr>
      <w:rFonts w:ascii="Courier New" w:eastAsia="Times New Roman" w:hAnsi="Courier New" w:cs="Courier New"/>
      <w:sz w:val="20"/>
      <w:szCs w:val="20"/>
      <w:lang w:eastAsia="ru-RU"/>
    </w:rPr>
  </w:style>
  <w:style w:type="paragraph" w:customStyle="1" w:styleId="msonormalmailrucssattributepostfix">
    <w:name w:val="msonormal_mailru_css_attribute_postfix"/>
    <w:basedOn w:val="a"/>
    <w:rsid w:val="00A56A5A"/>
    <w:pPr>
      <w:widowControl/>
      <w:spacing w:before="100" w:beforeAutospacing="1" w:after="100" w:afterAutospacing="1"/>
    </w:pPr>
    <w:rPr>
      <w:color w:val="auto"/>
      <w:lang w:bidi="ar-SA"/>
    </w:rPr>
  </w:style>
  <w:style w:type="paragraph" w:customStyle="1" w:styleId="msolistparagraphcxspfirstmailrucssattributepostfix">
    <w:name w:val="msolistparagraphcxspfirst_mailru_css_attribute_postfix"/>
    <w:basedOn w:val="a"/>
    <w:rsid w:val="00A56A5A"/>
    <w:pPr>
      <w:widowControl/>
      <w:spacing w:before="100" w:beforeAutospacing="1" w:after="100" w:afterAutospacing="1"/>
    </w:pPr>
    <w:rPr>
      <w:color w:val="auto"/>
      <w:lang w:bidi="ar-SA"/>
    </w:rPr>
  </w:style>
  <w:style w:type="paragraph" w:customStyle="1" w:styleId="msolistparagraphcxspmiddlemailrucssattributepostfix">
    <w:name w:val="msolistparagraphcxspmiddle_mailru_css_attribute_postfix"/>
    <w:basedOn w:val="a"/>
    <w:rsid w:val="00A56A5A"/>
    <w:pPr>
      <w:widowControl/>
      <w:spacing w:before="100" w:beforeAutospacing="1" w:after="100" w:afterAutospacing="1"/>
    </w:pPr>
    <w:rPr>
      <w:color w:val="auto"/>
      <w:lang w:bidi="ar-SA"/>
    </w:rPr>
  </w:style>
  <w:style w:type="paragraph" w:customStyle="1" w:styleId="msolistparagraphcxsplastmailrucssattributepostfix">
    <w:name w:val="msolistparagraphcxsplast_mailru_css_attribute_postfix"/>
    <w:basedOn w:val="a"/>
    <w:rsid w:val="00A56A5A"/>
    <w:pPr>
      <w:widowControl/>
      <w:spacing w:before="100" w:beforeAutospacing="1" w:after="100" w:afterAutospacing="1"/>
    </w:pPr>
    <w:rPr>
      <w:color w:val="auto"/>
      <w:lang w:bidi="ar-SA"/>
    </w:rPr>
  </w:style>
  <w:style w:type="character" w:customStyle="1" w:styleId="10">
    <w:name w:val="Заголовок 1 Знак"/>
    <w:basedOn w:val="a0"/>
    <w:link w:val="1"/>
    <w:rsid w:val="00991E81"/>
    <w:rPr>
      <w:rFonts w:ascii="Times New Roman" w:eastAsia="Times New Roman" w:hAnsi="Times New Roman" w:cs="Times New Roman"/>
      <w:b/>
      <w:caps/>
      <w:sz w:val="18"/>
      <w:szCs w:val="20"/>
      <w:lang w:eastAsia="ru-RU"/>
    </w:rPr>
  </w:style>
  <w:style w:type="paragraph" w:customStyle="1" w:styleId="msonospacingmailrucssattributepostfix">
    <w:name w:val="msonospacing_mailru_css_attribute_postfix"/>
    <w:basedOn w:val="a"/>
    <w:rsid w:val="009F3103"/>
    <w:pPr>
      <w:widowControl/>
      <w:spacing w:before="100" w:beforeAutospacing="1" w:after="100" w:afterAutospacing="1"/>
    </w:pPr>
    <w:rPr>
      <w:color w:val="auto"/>
      <w:lang w:bidi="ar-SA"/>
    </w:rPr>
  </w:style>
  <w:style w:type="character" w:styleId="ac">
    <w:name w:val="Strong"/>
    <w:basedOn w:val="a0"/>
    <w:uiPriority w:val="22"/>
    <w:qFormat/>
    <w:rsid w:val="009F3103"/>
    <w:rPr>
      <w:b/>
      <w:bCs/>
    </w:rPr>
  </w:style>
  <w:style w:type="paragraph" w:customStyle="1" w:styleId="j16">
    <w:name w:val="j16"/>
    <w:basedOn w:val="a"/>
    <w:rsid w:val="00212C18"/>
    <w:pPr>
      <w:widowControl/>
      <w:spacing w:before="100" w:beforeAutospacing="1" w:after="100" w:afterAutospacing="1"/>
    </w:pPr>
    <w:rPr>
      <w:color w:val="auto"/>
      <w:lang w:bidi="ar-SA"/>
    </w:rPr>
  </w:style>
  <w:style w:type="paragraph" w:customStyle="1" w:styleId="tknazvaniemailrucssattributepostfixmailrucssattributepostfix">
    <w:name w:val="tknazvanie_mailru_css_attribute_postfix_mailru_css_attribute_postfix"/>
    <w:basedOn w:val="a"/>
    <w:rsid w:val="00FE7178"/>
    <w:pPr>
      <w:widowControl/>
      <w:spacing w:before="100" w:beforeAutospacing="1" w:after="100" w:afterAutospacing="1"/>
    </w:pPr>
    <w:rPr>
      <w:color w:val="auto"/>
      <w:lang w:bidi="ar-SA"/>
    </w:rPr>
  </w:style>
  <w:style w:type="paragraph" w:customStyle="1" w:styleId="gmail-msobodytextindentmailrucssattributepostfix">
    <w:name w:val="gmail-msobodytextindent_mailru_css_attribute_postfix"/>
    <w:basedOn w:val="a"/>
    <w:rsid w:val="00E0550C"/>
    <w:pPr>
      <w:widowControl/>
      <w:spacing w:before="100" w:beforeAutospacing="1" w:after="100" w:afterAutospacing="1"/>
    </w:pPr>
    <w:rPr>
      <w:color w:val="auto"/>
      <w:lang w:bidi="ar-SA"/>
    </w:rPr>
  </w:style>
  <w:style w:type="paragraph" w:styleId="ad">
    <w:name w:val="Title"/>
    <w:basedOn w:val="a"/>
    <w:link w:val="ae"/>
    <w:uiPriority w:val="10"/>
    <w:qFormat/>
    <w:rsid w:val="00881E87"/>
    <w:pPr>
      <w:widowControl/>
      <w:spacing w:before="100" w:beforeAutospacing="1" w:after="100" w:afterAutospacing="1"/>
    </w:pPr>
    <w:rPr>
      <w:color w:val="auto"/>
      <w:lang w:bidi="ar-SA"/>
    </w:rPr>
  </w:style>
  <w:style w:type="character" w:customStyle="1" w:styleId="ae">
    <w:name w:val="Заголовок Знак"/>
    <w:basedOn w:val="a0"/>
    <w:link w:val="ad"/>
    <w:uiPriority w:val="10"/>
    <w:rsid w:val="00881E87"/>
    <w:rPr>
      <w:rFonts w:ascii="Times New Roman" w:eastAsia="Times New Roman" w:hAnsi="Times New Roman" w:cs="Times New Roman"/>
      <w:sz w:val="24"/>
      <w:szCs w:val="24"/>
      <w:lang w:eastAsia="ru-RU"/>
    </w:rPr>
  </w:style>
  <w:style w:type="table" w:customStyle="1" w:styleId="4">
    <w:name w:val="Сетка таблицы4"/>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0"/>
    <w:link w:val="Bodytext20"/>
    <w:locked/>
    <w:rsid w:val="00101925"/>
    <w:rPr>
      <w:rFonts w:ascii="Times New Roman" w:eastAsia="Times New Roman" w:hAnsi="Times New Roman" w:cs="Times New Roman"/>
      <w:szCs w:val="28"/>
      <w:shd w:val="clear" w:color="auto" w:fill="FFFFFF"/>
    </w:rPr>
  </w:style>
  <w:style w:type="paragraph" w:customStyle="1" w:styleId="Bodytext20">
    <w:name w:val="Body text (2)"/>
    <w:basedOn w:val="a"/>
    <w:link w:val="Bodytext2"/>
    <w:rsid w:val="00101925"/>
    <w:pPr>
      <w:shd w:val="clear" w:color="auto" w:fill="FFFFFF"/>
      <w:spacing w:after="360" w:line="0" w:lineRule="atLeast"/>
      <w:jc w:val="both"/>
    </w:pPr>
    <w:rPr>
      <w:color w:val="auto"/>
      <w:sz w:val="22"/>
      <w:szCs w:val="28"/>
      <w:lang w:eastAsia="en-US" w:bidi="ar-SA"/>
    </w:rPr>
  </w:style>
  <w:style w:type="character" w:customStyle="1" w:styleId="object">
    <w:name w:val="object"/>
    <w:basedOn w:val="a0"/>
    <w:rsid w:val="003329EC"/>
  </w:style>
  <w:style w:type="character" w:customStyle="1" w:styleId="3">
    <w:name w:val="Стиль3(Основной текст) Знак"/>
    <w:link w:val="30"/>
    <w:locked/>
    <w:rsid w:val="00B77DCB"/>
    <w:rPr>
      <w:rFonts w:ascii="Times New Roman" w:hAnsi="Times New Roman" w:cs="Times New Roman"/>
      <w:sz w:val="28"/>
      <w:szCs w:val="28"/>
    </w:rPr>
  </w:style>
  <w:style w:type="paragraph" w:customStyle="1" w:styleId="30">
    <w:name w:val="Стиль3(Основной текст)"/>
    <w:basedOn w:val="a4"/>
    <w:link w:val="3"/>
    <w:qFormat/>
    <w:rsid w:val="00B77DCB"/>
    <w:pPr>
      <w:spacing w:line="276" w:lineRule="auto"/>
      <w:ind w:firstLine="709"/>
      <w:jc w:val="both"/>
    </w:pPr>
    <w:rPr>
      <w:rFonts w:eastAsiaTheme="minorHAnsi"/>
      <w:sz w:val="28"/>
      <w:szCs w:val="28"/>
      <w:lang w:eastAsia="en-US"/>
    </w:rPr>
  </w:style>
  <w:style w:type="paragraph" w:styleId="af">
    <w:name w:val="header"/>
    <w:basedOn w:val="a"/>
    <w:link w:val="af0"/>
    <w:uiPriority w:val="99"/>
    <w:unhideWhenUsed/>
    <w:rsid w:val="000E2FD9"/>
    <w:pPr>
      <w:tabs>
        <w:tab w:val="center" w:pos="4677"/>
        <w:tab w:val="right" w:pos="9355"/>
      </w:tabs>
    </w:pPr>
  </w:style>
  <w:style w:type="character" w:customStyle="1" w:styleId="af0">
    <w:name w:val="Верхний колонтитул Знак"/>
    <w:basedOn w:val="a0"/>
    <w:link w:val="af"/>
    <w:uiPriority w:val="99"/>
    <w:rsid w:val="000E2FD9"/>
    <w:rPr>
      <w:rFonts w:ascii="Times New Roman" w:eastAsia="Times New Roman" w:hAnsi="Times New Roman" w:cs="Times New Roman"/>
      <w:color w:val="000000"/>
      <w:sz w:val="24"/>
      <w:szCs w:val="24"/>
      <w:lang w:eastAsia="ru-RU" w:bidi="ru-RU"/>
    </w:rPr>
  </w:style>
  <w:style w:type="paragraph" w:styleId="af1">
    <w:name w:val="footer"/>
    <w:basedOn w:val="a"/>
    <w:link w:val="af2"/>
    <w:uiPriority w:val="99"/>
    <w:unhideWhenUsed/>
    <w:rsid w:val="000E2FD9"/>
    <w:pPr>
      <w:tabs>
        <w:tab w:val="center" w:pos="4677"/>
        <w:tab w:val="right" w:pos="9355"/>
      </w:tabs>
    </w:pPr>
  </w:style>
  <w:style w:type="character" w:customStyle="1" w:styleId="af2">
    <w:name w:val="Нижний колонтитул Знак"/>
    <w:basedOn w:val="a0"/>
    <w:link w:val="af1"/>
    <w:uiPriority w:val="99"/>
    <w:rsid w:val="000E2FD9"/>
    <w:rPr>
      <w:rFonts w:ascii="Times New Roman" w:eastAsia="Times New Roman" w:hAnsi="Times New Roman" w:cs="Times New Roman"/>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4828">
      <w:bodyDiv w:val="1"/>
      <w:marLeft w:val="0"/>
      <w:marRight w:val="0"/>
      <w:marTop w:val="0"/>
      <w:marBottom w:val="0"/>
      <w:divBdr>
        <w:top w:val="none" w:sz="0" w:space="0" w:color="auto"/>
        <w:left w:val="none" w:sz="0" w:space="0" w:color="auto"/>
        <w:bottom w:val="none" w:sz="0" w:space="0" w:color="auto"/>
        <w:right w:val="none" w:sz="0" w:space="0" w:color="auto"/>
      </w:divBdr>
    </w:div>
    <w:div w:id="118452218">
      <w:bodyDiv w:val="1"/>
      <w:marLeft w:val="0"/>
      <w:marRight w:val="0"/>
      <w:marTop w:val="0"/>
      <w:marBottom w:val="0"/>
      <w:divBdr>
        <w:top w:val="none" w:sz="0" w:space="0" w:color="auto"/>
        <w:left w:val="none" w:sz="0" w:space="0" w:color="auto"/>
        <w:bottom w:val="none" w:sz="0" w:space="0" w:color="auto"/>
        <w:right w:val="none" w:sz="0" w:space="0" w:color="auto"/>
      </w:divBdr>
    </w:div>
    <w:div w:id="122815265">
      <w:bodyDiv w:val="1"/>
      <w:marLeft w:val="0"/>
      <w:marRight w:val="0"/>
      <w:marTop w:val="0"/>
      <w:marBottom w:val="0"/>
      <w:divBdr>
        <w:top w:val="none" w:sz="0" w:space="0" w:color="auto"/>
        <w:left w:val="none" w:sz="0" w:space="0" w:color="auto"/>
        <w:bottom w:val="none" w:sz="0" w:space="0" w:color="auto"/>
        <w:right w:val="none" w:sz="0" w:space="0" w:color="auto"/>
      </w:divBdr>
    </w:div>
    <w:div w:id="124616394">
      <w:bodyDiv w:val="1"/>
      <w:marLeft w:val="0"/>
      <w:marRight w:val="0"/>
      <w:marTop w:val="0"/>
      <w:marBottom w:val="0"/>
      <w:divBdr>
        <w:top w:val="none" w:sz="0" w:space="0" w:color="auto"/>
        <w:left w:val="none" w:sz="0" w:space="0" w:color="auto"/>
        <w:bottom w:val="none" w:sz="0" w:space="0" w:color="auto"/>
        <w:right w:val="none" w:sz="0" w:space="0" w:color="auto"/>
      </w:divBdr>
    </w:div>
    <w:div w:id="139150996">
      <w:bodyDiv w:val="1"/>
      <w:marLeft w:val="0"/>
      <w:marRight w:val="0"/>
      <w:marTop w:val="0"/>
      <w:marBottom w:val="0"/>
      <w:divBdr>
        <w:top w:val="none" w:sz="0" w:space="0" w:color="auto"/>
        <w:left w:val="none" w:sz="0" w:space="0" w:color="auto"/>
        <w:bottom w:val="none" w:sz="0" w:space="0" w:color="auto"/>
        <w:right w:val="none" w:sz="0" w:space="0" w:color="auto"/>
      </w:divBdr>
    </w:div>
    <w:div w:id="156464564">
      <w:bodyDiv w:val="1"/>
      <w:marLeft w:val="0"/>
      <w:marRight w:val="0"/>
      <w:marTop w:val="0"/>
      <w:marBottom w:val="0"/>
      <w:divBdr>
        <w:top w:val="none" w:sz="0" w:space="0" w:color="auto"/>
        <w:left w:val="none" w:sz="0" w:space="0" w:color="auto"/>
        <w:bottom w:val="none" w:sz="0" w:space="0" w:color="auto"/>
        <w:right w:val="none" w:sz="0" w:space="0" w:color="auto"/>
      </w:divBdr>
    </w:div>
    <w:div w:id="173155439">
      <w:bodyDiv w:val="1"/>
      <w:marLeft w:val="0"/>
      <w:marRight w:val="0"/>
      <w:marTop w:val="0"/>
      <w:marBottom w:val="0"/>
      <w:divBdr>
        <w:top w:val="none" w:sz="0" w:space="0" w:color="auto"/>
        <w:left w:val="none" w:sz="0" w:space="0" w:color="auto"/>
        <w:bottom w:val="none" w:sz="0" w:space="0" w:color="auto"/>
        <w:right w:val="none" w:sz="0" w:space="0" w:color="auto"/>
      </w:divBdr>
    </w:div>
    <w:div w:id="214897881">
      <w:bodyDiv w:val="1"/>
      <w:marLeft w:val="0"/>
      <w:marRight w:val="0"/>
      <w:marTop w:val="0"/>
      <w:marBottom w:val="0"/>
      <w:divBdr>
        <w:top w:val="none" w:sz="0" w:space="0" w:color="auto"/>
        <w:left w:val="none" w:sz="0" w:space="0" w:color="auto"/>
        <w:bottom w:val="none" w:sz="0" w:space="0" w:color="auto"/>
        <w:right w:val="none" w:sz="0" w:space="0" w:color="auto"/>
      </w:divBdr>
    </w:div>
    <w:div w:id="217979452">
      <w:bodyDiv w:val="1"/>
      <w:marLeft w:val="0"/>
      <w:marRight w:val="0"/>
      <w:marTop w:val="0"/>
      <w:marBottom w:val="0"/>
      <w:divBdr>
        <w:top w:val="none" w:sz="0" w:space="0" w:color="auto"/>
        <w:left w:val="none" w:sz="0" w:space="0" w:color="auto"/>
        <w:bottom w:val="none" w:sz="0" w:space="0" w:color="auto"/>
        <w:right w:val="none" w:sz="0" w:space="0" w:color="auto"/>
      </w:divBdr>
    </w:div>
    <w:div w:id="218174084">
      <w:bodyDiv w:val="1"/>
      <w:marLeft w:val="0"/>
      <w:marRight w:val="0"/>
      <w:marTop w:val="0"/>
      <w:marBottom w:val="0"/>
      <w:divBdr>
        <w:top w:val="none" w:sz="0" w:space="0" w:color="auto"/>
        <w:left w:val="none" w:sz="0" w:space="0" w:color="auto"/>
        <w:bottom w:val="none" w:sz="0" w:space="0" w:color="auto"/>
        <w:right w:val="none" w:sz="0" w:space="0" w:color="auto"/>
      </w:divBdr>
    </w:div>
    <w:div w:id="237253858">
      <w:bodyDiv w:val="1"/>
      <w:marLeft w:val="0"/>
      <w:marRight w:val="0"/>
      <w:marTop w:val="0"/>
      <w:marBottom w:val="0"/>
      <w:divBdr>
        <w:top w:val="none" w:sz="0" w:space="0" w:color="auto"/>
        <w:left w:val="none" w:sz="0" w:space="0" w:color="auto"/>
        <w:bottom w:val="none" w:sz="0" w:space="0" w:color="auto"/>
        <w:right w:val="none" w:sz="0" w:space="0" w:color="auto"/>
      </w:divBdr>
    </w:div>
    <w:div w:id="398749812">
      <w:bodyDiv w:val="1"/>
      <w:marLeft w:val="0"/>
      <w:marRight w:val="0"/>
      <w:marTop w:val="0"/>
      <w:marBottom w:val="0"/>
      <w:divBdr>
        <w:top w:val="none" w:sz="0" w:space="0" w:color="auto"/>
        <w:left w:val="none" w:sz="0" w:space="0" w:color="auto"/>
        <w:bottom w:val="none" w:sz="0" w:space="0" w:color="auto"/>
        <w:right w:val="none" w:sz="0" w:space="0" w:color="auto"/>
      </w:divBdr>
    </w:div>
    <w:div w:id="434591986">
      <w:bodyDiv w:val="1"/>
      <w:marLeft w:val="0"/>
      <w:marRight w:val="0"/>
      <w:marTop w:val="0"/>
      <w:marBottom w:val="0"/>
      <w:divBdr>
        <w:top w:val="none" w:sz="0" w:space="0" w:color="auto"/>
        <w:left w:val="none" w:sz="0" w:space="0" w:color="auto"/>
        <w:bottom w:val="none" w:sz="0" w:space="0" w:color="auto"/>
        <w:right w:val="none" w:sz="0" w:space="0" w:color="auto"/>
      </w:divBdr>
    </w:div>
    <w:div w:id="472064397">
      <w:bodyDiv w:val="1"/>
      <w:marLeft w:val="0"/>
      <w:marRight w:val="0"/>
      <w:marTop w:val="0"/>
      <w:marBottom w:val="0"/>
      <w:divBdr>
        <w:top w:val="none" w:sz="0" w:space="0" w:color="auto"/>
        <w:left w:val="none" w:sz="0" w:space="0" w:color="auto"/>
        <w:bottom w:val="none" w:sz="0" w:space="0" w:color="auto"/>
        <w:right w:val="none" w:sz="0" w:space="0" w:color="auto"/>
      </w:divBdr>
    </w:div>
    <w:div w:id="482429928">
      <w:bodyDiv w:val="1"/>
      <w:marLeft w:val="0"/>
      <w:marRight w:val="0"/>
      <w:marTop w:val="0"/>
      <w:marBottom w:val="0"/>
      <w:divBdr>
        <w:top w:val="none" w:sz="0" w:space="0" w:color="auto"/>
        <w:left w:val="none" w:sz="0" w:space="0" w:color="auto"/>
        <w:bottom w:val="none" w:sz="0" w:space="0" w:color="auto"/>
        <w:right w:val="none" w:sz="0" w:space="0" w:color="auto"/>
      </w:divBdr>
    </w:div>
    <w:div w:id="517887928">
      <w:bodyDiv w:val="1"/>
      <w:marLeft w:val="0"/>
      <w:marRight w:val="0"/>
      <w:marTop w:val="0"/>
      <w:marBottom w:val="0"/>
      <w:divBdr>
        <w:top w:val="none" w:sz="0" w:space="0" w:color="auto"/>
        <w:left w:val="none" w:sz="0" w:space="0" w:color="auto"/>
        <w:bottom w:val="none" w:sz="0" w:space="0" w:color="auto"/>
        <w:right w:val="none" w:sz="0" w:space="0" w:color="auto"/>
      </w:divBdr>
    </w:div>
    <w:div w:id="552154888">
      <w:bodyDiv w:val="1"/>
      <w:marLeft w:val="0"/>
      <w:marRight w:val="0"/>
      <w:marTop w:val="0"/>
      <w:marBottom w:val="0"/>
      <w:divBdr>
        <w:top w:val="none" w:sz="0" w:space="0" w:color="auto"/>
        <w:left w:val="none" w:sz="0" w:space="0" w:color="auto"/>
        <w:bottom w:val="none" w:sz="0" w:space="0" w:color="auto"/>
        <w:right w:val="none" w:sz="0" w:space="0" w:color="auto"/>
      </w:divBdr>
    </w:div>
    <w:div w:id="650915052">
      <w:bodyDiv w:val="1"/>
      <w:marLeft w:val="0"/>
      <w:marRight w:val="0"/>
      <w:marTop w:val="0"/>
      <w:marBottom w:val="0"/>
      <w:divBdr>
        <w:top w:val="none" w:sz="0" w:space="0" w:color="auto"/>
        <w:left w:val="none" w:sz="0" w:space="0" w:color="auto"/>
        <w:bottom w:val="none" w:sz="0" w:space="0" w:color="auto"/>
        <w:right w:val="none" w:sz="0" w:space="0" w:color="auto"/>
      </w:divBdr>
    </w:div>
    <w:div w:id="666597366">
      <w:bodyDiv w:val="1"/>
      <w:marLeft w:val="0"/>
      <w:marRight w:val="0"/>
      <w:marTop w:val="0"/>
      <w:marBottom w:val="0"/>
      <w:divBdr>
        <w:top w:val="none" w:sz="0" w:space="0" w:color="auto"/>
        <w:left w:val="none" w:sz="0" w:space="0" w:color="auto"/>
        <w:bottom w:val="none" w:sz="0" w:space="0" w:color="auto"/>
        <w:right w:val="none" w:sz="0" w:space="0" w:color="auto"/>
      </w:divBdr>
    </w:div>
    <w:div w:id="716589549">
      <w:bodyDiv w:val="1"/>
      <w:marLeft w:val="0"/>
      <w:marRight w:val="0"/>
      <w:marTop w:val="0"/>
      <w:marBottom w:val="0"/>
      <w:divBdr>
        <w:top w:val="none" w:sz="0" w:space="0" w:color="auto"/>
        <w:left w:val="none" w:sz="0" w:space="0" w:color="auto"/>
        <w:bottom w:val="none" w:sz="0" w:space="0" w:color="auto"/>
        <w:right w:val="none" w:sz="0" w:space="0" w:color="auto"/>
      </w:divBdr>
    </w:div>
    <w:div w:id="764111741">
      <w:bodyDiv w:val="1"/>
      <w:marLeft w:val="0"/>
      <w:marRight w:val="0"/>
      <w:marTop w:val="0"/>
      <w:marBottom w:val="0"/>
      <w:divBdr>
        <w:top w:val="none" w:sz="0" w:space="0" w:color="auto"/>
        <w:left w:val="none" w:sz="0" w:space="0" w:color="auto"/>
        <w:bottom w:val="none" w:sz="0" w:space="0" w:color="auto"/>
        <w:right w:val="none" w:sz="0" w:space="0" w:color="auto"/>
      </w:divBdr>
    </w:div>
    <w:div w:id="854733960">
      <w:bodyDiv w:val="1"/>
      <w:marLeft w:val="0"/>
      <w:marRight w:val="0"/>
      <w:marTop w:val="0"/>
      <w:marBottom w:val="0"/>
      <w:divBdr>
        <w:top w:val="none" w:sz="0" w:space="0" w:color="auto"/>
        <w:left w:val="none" w:sz="0" w:space="0" w:color="auto"/>
        <w:bottom w:val="none" w:sz="0" w:space="0" w:color="auto"/>
        <w:right w:val="none" w:sz="0" w:space="0" w:color="auto"/>
      </w:divBdr>
    </w:div>
    <w:div w:id="859516023">
      <w:bodyDiv w:val="1"/>
      <w:marLeft w:val="0"/>
      <w:marRight w:val="0"/>
      <w:marTop w:val="0"/>
      <w:marBottom w:val="0"/>
      <w:divBdr>
        <w:top w:val="none" w:sz="0" w:space="0" w:color="auto"/>
        <w:left w:val="none" w:sz="0" w:space="0" w:color="auto"/>
        <w:bottom w:val="none" w:sz="0" w:space="0" w:color="auto"/>
        <w:right w:val="none" w:sz="0" w:space="0" w:color="auto"/>
      </w:divBdr>
    </w:div>
    <w:div w:id="1035034772">
      <w:bodyDiv w:val="1"/>
      <w:marLeft w:val="0"/>
      <w:marRight w:val="0"/>
      <w:marTop w:val="0"/>
      <w:marBottom w:val="0"/>
      <w:divBdr>
        <w:top w:val="none" w:sz="0" w:space="0" w:color="auto"/>
        <w:left w:val="none" w:sz="0" w:space="0" w:color="auto"/>
        <w:bottom w:val="none" w:sz="0" w:space="0" w:color="auto"/>
        <w:right w:val="none" w:sz="0" w:space="0" w:color="auto"/>
      </w:divBdr>
    </w:div>
    <w:div w:id="1040085481">
      <w:bodyDiv w:val="1"/>
      <w:marLeft w:val="0"/>
      <w:marRight w:val="0"/>
      <w:marTop w:val="0"/>
      <w:marBottom w:val="0"/>
      <w:divBdr>
        <w:top w:val="none" w:sz="0" w:space="0" w:color="auto"/>
        <w:left w:val="none" w:sz="0" w:space="0" w:color="auto"/>
        <w:bottom w:val="none" w:sz="0" w:space="0" w:color="auto"/>
        <w:right w:val="none" w:sz="0" w:space="0" w:color="auto"/>
      </w:divBdr>
    </w:div>
    <w:div w:id="1060521179">
      <w:bodyDiv w:val="1"/>
      <w:marLeft w:val="0"/>
      <w:marRight w:val="0"/>
      <w:marTop w:val="0"/>
      <w:marBottom w:val="0"/>
      <w:divBdr>
        <w:top w:val="none" w:sz="0" w:space="0" w:color="auto"/>
        <w:left w:val="none" w:sz="0" w:space="0" w:color="auto"/>
        <w:bottom w:val="none" w:sz="0" w:space="0" w:color="auto"/>
        <w:right w:val="none" w:sz="0" w:space="0" w:color="auto"/>
      </w:divBdr>
    </w:div>
    <w:div w:id="1069501196">
      <w:bodyDiv w:val="1"/>
      <w:marLeft w:val="0"/>
      <w:marRight w:val="0"/>
      <w:marTop w:val="0"/>
      <w:marBottom w:val="0"/>
      <w:divBdr>
        <w:top w:val="none" w:sz="0" w:space="0" w:color="auto"/>
        <w:left w:val="none" w:sz="0" w:space="0" w:color="auto"/>
        <w:bottom w:val="none" w:sz="0" w:space="0" w:color="auto"/>
        <w:right w:val="none" w:sz="0" w:space="0" w:color="auto"/>
      </w:divBdr>
    </w:div>
    <w:div w:id="1093671028">
      <w:bodyDiv w:val="1"/>
      <w:marLeft w:val="0"/>
      <w:marRight w:val="0"/>
      <w:marTop w:val="0"/>
      <w:marBottom w:val="0"/>
      <w:divBdr>
        <w:top w:val="none" w:sz="0" w:space="0" w:color="auto"/>
        <w:left w:val="none" w:sz="0" w:space="0" w:color="auto"/>
        <w:bottom w:val="none" w:sz="0" w:space="0" w:color="auto"/>
        <w:right w:val="none" w:sz="0" w:space="0" w:color="auto"/>
      </w:divBdr>
    </w:div>
    <w:div w:id="1135415131">
      <w:bodyDiv w:val="1"/>
      <w:marLeft w:val="0"/>
      <w:marRight w:val="0"/>
      <w:marTop w:val="0"/>
      <w:marBottom w:val="0"/>
      <w:divBdr>
        <w:top w:val="none" w:sz="0" w:space="0" w:color="auto"/>
        <w:left w:val="none" w:sz="0" w:space="0" w:color="auto"/>
        <w:bottom w:val="none" w:sz="0" w:space="0" w:color="auto"/>
        <w:right w:val="none" w:sz="0" w:space="0" w:color="auto"/>
      </w:divBdr>
    </w:div>
    <w:div w:id="1194998138">
      <w:bodyDiv w:val="1"/>
      <w:marLeft w:val="0"/>
      <w:marRight w:val="0"/>
      <w:marTop w:val="0"/>
      <w:marBottom w:val="0"/>
      <w:divBdr>
        <w:top w:val="none" w:sz="0" w:space="0" w:color="auto"/>
        <w:left w:val="none" w:sz="0" w:space="0" w:color="auto"/>
        <w:bottom w:val="none" w:sz="0" w:space="0" w:color="auto"/>
        <w:right w:val="none" w:sz="0" w:space="0" w:color="auto"/>
      </w:divBdr>
    </w:div>
    <w:div w:id="1198006171">
      <w:bodyDiv w:val="1"/>
      <w:marLeft w:val="0"/>
      <w:marRight w:val="0"/>
      <w:marTop w:val="0"/>
      <w:marBottom w:val="0"/>
      <w:divBdr>
        <w:top w:val="none" w:sz="0" w:space="0" w:color="auto"/>
        <w:left w:val="none" w:sz="0" w:space="0" w:color="auto"/>
        <w:bottom w:val="none" w:sz="0" w:space="0" w:color="auto"/>
        <w:right w:val="none" w:sz="0" w:space="0" w:color="auto"/>
      </w:divBdr>
    </w:div>
    <w:div w:id="1253122599">
      <w:bodyDiv w:val="1"/>
      <w:marLeft w:val="0"/>
      <w:marRight w:val="0"/>
      <w:marTop w:val="0"/>
      <w:marBottom w:val="0"/>
      <w:divBdr>
        <w:top w:val="none" w:sz="0" w:space="0" w:color="auto"/>
        <w:left w:val="none" w:sz="0" w:space="0" w:color="auto"/>
        <w:bottom w:val="none" w:sz="0" w:space="0" w:color="auto"/>
        <w:right w:val="none" w:sz="0" w:space="0" w:color="auto"/>
      </w:divBdr>
    </w:div>
    <w:div w:id="1263611936">
      <w:bodyDiv w:val="1"/>
      <w:marLeft w:val="0"/>
      <w:marRight w:val="0"/>
      <w:marTop w:val="0"/>
      <w:marBottom w:val="0"/>
      <w:divBdr>
        <w:top w:val="none" w:sz="0" w:space="0" w:color="auto"/>
        <w:left w:val="none" w:sz="0" w:space="0" w:color="auto"/>
        <w:bottom w:val="none" w:sz="0" w:space="0" w:color="auto"/>
        <w:right w:val="none" w:sz="0" w:space="0" w:color="auto"/>
      </w:divBdr>
    </w:div>
    <w:div w:id="1306424348">
      <w:bodyDiv w:val="1"/>
      <w:marLeft w:val="0"/>
      <w:marRight w:val="0"/>
      <w:marTop w:val="0"/>
      <w:marBottom w:val="0"/>
      <w:divBdr>
        <w:top w:val="none" w:sz="0" w:space="0" w:color="auto"/>
        <w:left w:val="none" w:sz="0" w:space="0" w:color="auto"/>
        <w:bottom w:val="none" w:sz="0" w:space="0" w:color="auto"/>
        <w:right w:val="none" w:sz="0" w:space="0" w:color="auto"/>
      </w:divBdr>
    </w:div>
    <w:div w:id="1322464859">
      <w:bodyDiv w:val="1"/>
      <w:marLeft w:val="0"/>
      <w:marRight w:val="0"/>
      <w:marTop w:val="0"/>
      <w:marBottom w:val="0"/>
      <w:divBdr>
        <w:top w:val="none" w:sz="0" w:space="0" w:color="auto"/>
        <w:left w:val="none" w:sz="0" w:space="0" w:color="auto"/>
        <w:bottom w:val="none" w:sz="0" w:space="0" w:color="auto"/>
        <w:right w:val="none" w:sz="0" w:space="0" w:color="auto"/>
      </w:divBdr>
    </w:div>
    <w:div w:id="1361126112">
      <w:bodyDiv w:val="1"/>
      <w:marLeft w:val="0"/>
      <w:marRight w:val="0"/>
      <w:marTop w:val="0"/>
      <w:marBottom w:val="0"/>
      <w:divBdr>
        <w:top w:val="none" w:sz="0" w:space="0" w:color="auto"/>
        <w:left w:val="none" w:sz="0" w:space="0" w:color="auto"/>
        <w:bottom w:val="none" w:sz="0" w:space="0" w:color="auto"/>
        <w:right w:val="none" w:sz="0" w:space="0" w:color="auto"/>
      </w:divBdr>
    </w:div>
    <w:div w:id="1362197445">
      <w:bodyDiv w:val="1"/>
      <w:marLeft w:val="0"/>
      <w:marRight w:val="0"/>
      <w:marTop w:val="0"/>
      <w:marBottom w:val="0"/>
      <w:divBdr>
        <w:top w:val="none" w:sz="0" w:space="0" w:color="auto"/>
        <w:left w:val="none" w:sz="0" w:space="0" w:color="auto"/>
        <w:bottom w:val="none" w:sz="0" w:space="0" w:color="auto"/>
        <w:right w:val="none" w:sz="0" w:space="0" w:color="auto"/>
      </w:divBdr>
    </w:div>
    <w:div w:id="1375960866">
      <w:bodyDiv w:val="1"/>
      <w:marLeft w:val="0"/>
      <w:marRight w:val="0"/>
      <w:marTop w:val="0"/>
      <w:marBottom w:val="0"/>
      <w:divBdr>
        <w:top w:val="none" w:sz="0" w:space="0" w:color="auto"/>
        <w:left w:val="none" w:sz="0" w:space="0" w:color="auto"/>
        <w:bottom w:val="none" w:sz="0" w:space="0" w:color="auto"/>
        <w:right w:val="none" w:sz="0" w:space="0" w:color="auto"/>
      </w:divBdr>
    </w:div>
    <w:div w:id="1388607928">
      <w:bodyDiv w:val="1"/>
      <w:marLeft w:val="0"/>
      <w:marRight w:val="0"/>
      <w:marTop w:val="0"/>
      <w:marBottom w:val="0"/>
      <w:divBdr>
        <w:top w:val="none" w:sz="0" w:space="0" w:color="auto"/>
        <w:left w:val="none" w:sz="0" w:space="0" w:color="auto"/>
        <w:bottom w:val="none" w:sz="0" w:space="0" w:color="auto"/>
        <w:right w:val="none" w:sz="0" w:space="0" w:color="auto"/>
      </w:divBdr>
    </w:div>
    <w:div w:id="1398868519">
      <w:bodyDiv w:val="1"/>
      <w:marLeft w:val="0"/>
      <w:marRight w:val="0"/>
      <w:marTop w:val="0"/>
      <w:marBottom w:val="0"/>
      <w:divBdr>
        <w:top w:val="none" w:sz="0" w:space="0" w:color="auto"/>
        <w:left w:val="none" w:sz="0" w:space="0" w:color="auto"/>
        <w:bottom w:val="none" w:sz="0" w:space="0" w:color="auto"/>
        <w:right w:val="none" w:sz="0" w:space="0" w:color="auto"/>
      </w:divBdr>
    </w:div>
    <w:div w:id="1414159837">
      <w:bodyDiv w:val="1"/>
      <w:marLeft w:val="0"/>
      <w:marRight w:val="0"/>
      <w:marTop w:val="0"/>
      <w:marBottom w:val="0"/>
      <w:divBdr>
        <w:top w:val="none" w:sz="0" w:space="0" w:color="auto"/>
        <w:left w:val="none" w:sz="0" w:space="0" w:color="auto"/>
        <w:bottom w:val="none" w:sz="0" w:space="0" w:color="auto"/>
        <w:right w:val="none" w:sz="0" w:space="0" w:color="auto"/>
      </w:divBdr>
    </w:div>
    <w:div w:id="1444611267">
      <w:bodyDiv w:val="1"/>
      <w:marLeft w:val="0"/>
      <w:marRight w:val="0"/>
      <w:marTop w:val="0"/>
      <w:marBottom w:val="0"/>
      <w:divBdr>
        <w:top w:val="none" w:sz="0" w:space="0" w:color="auto"/>
        <w:left w:val="none" w:sz="0" w:space="0" w:color="auto"/>
        <w:bottom w:val="none" w:sz="0" w:space="0" w:color="auto"/>
        <w:right w:val="none" w:sz="0" w:space="0" w:color="auto"/>
      </w:divBdr>
    </w:div>
    <w:div w:id="1532189200">
      <w:bodyDiv w:val="1"/>
      <w:marLeft w:val="0"/>
      <w:marRight w:val="0"/>
      <w:marTop w:val="0"/>
      <w:marBottom w:val="0"/>
      <w:divBdr>
        <w:top w:val="none" w:sz="0" w:space="0" w:color="auto"/>
        <w:left w:val="none" w:sz="0" w:space="0" w:color="auto"/>
        <w:bottom w:val="none" w:sz="0" w:space="0" w:color="auto"/>
        <w:right w:val="none" w:sz="0" w:space="0" w:color="auto"/>
      </w:divBdr>
    </w:div>
    <w:div w:id="1534151919">
      <w:bodyDiv w:val="1"/>
      <w:marLeft w:val="0"/>
      <w:marRight w:val="0"/>
      <w:marTop w:val="0"/>
      <w:marBottom w:val="0"/>
      <w:divBdr>
        <w:top w:val="none" w:sz="0" w:space="0" w:color="auto"/>
        <w:left w:val="none" w:sz="0" w:space="0" w:color="auto"/>
        <w:bottom w:val="none" w:sz="0" w:space="0" w:color="auto"/>
        <w:right w:val="none" w:sz="0" w:space="0" w:color="auto"/>
      </w:divBdr>
    </w:div>
    <w:div w:id="1670476348">
      <w:bodyDiv w:val="1"/>
      <w:marLeft w:val="0"/>
      <w:marRight w:val="0"/>
      <w:marTop w:val="0"/>
      <w:marBottom w:val="0"/>
      <w:divBdr>
        <w:top w:val="none" w:sz="0" w:space="0" w:color="auto"/>
        <w:left w:val="none" w:sz="0" w:space="0" w:color="auto"/>
        <w:bottom w:val="none" w:sz="0" w:space="0" w:color="auto"/>
        <w:right w:val="none" w:sz="0" w:space="0" w:color="auto"/>
      </w:divBdr>
    </w:div>
    <w:div w:id="1709910638">
      <w:bodyDiv w:val="1"/>
      <w:marLeft w:val="0"/>
      <w:marRight w:val="0"/>
      <w:marTop w:val="0"/>
      <w:marBottom w:val="0"/>
      <w:divBdr>
        <w:top w:val="none" w:sz="0" w:space="0" w:color="auto"/>
        <w:left w:val="none" w:sz="0" w:space="0" w:color="auto"/>
        <w:bottom w:val="none" w:sz="0" w:space="0" w:color="auto"/>
        <w:right w:val="none" w:sz="0" w:space="0" w:color="auto"/>
      </w:divBdr>
    </w:div>
    <w:div w:id="1747847890">
      <w:bodyDiv w:val="1"/>
      <w:marLeft w:val="0"/>
      <w:marRight w:val="0"/>
      <w:marTop w:val="0"/>
      <w:marBottom w:val="0"/>
      <w:divBdr>
        <w:top w:val="none" w:sz="0" w:space="0" w:color="auto"/>
        <w:left w:val="none" w:sz="0" w:space="0" w:color="auto"/>
        <w:bottom w:val="none" w:sz="0" w:space="0" w:color="auto"/>
        <w:right w:val="none" w:sz="0" w:space="0" w:color="auto"/>
      </w:divBdr>
    </w:div>
    <w:div w:id="1771780406">
      <w:bodyDiv w:val="1"/>
      <w:marLeft w:val="0"/>
      <w:marRight w:val="0"/>
      <w:marTop w:val="0"/>
      <w:marBottom w:val="0"/>
      <w:divBdr>
        <w:top w:val="none" w:sz="0" w:space="0" w:color="auto"/>
        <w:left w:val="none" w:sz="0" w:space="0" w:color="auto"/>
        <w:bottom w:val="none" w:sz="0" w:space="0" w:color="auto"/>
        <w:right w:val="none" w:sz="0" w:space="0" w:color="auto"/>
      </w:divBdr>
    </w:div>
    <w:div w:id="1773545700">
      <w:bodyDiv w:val="1"/>
      <w:marLeft w:val="0"/>
      <w:marRight w:val="0"/>
      <w:marTop w:val="0"/>
      <w:marBottom w:val="0"/>
      <w:divBdr>
        <w:top w:val="none" w:sz="0" w:space="0" w:color="auto"/>
        <w:left w:val="none" w:sz="0" w:space="0" w:color="auto"/>
        <w:bottom w:val="none" w:sz="0" w:space="0" w:color="auto"/>
        <w:right w:val="none" w:sz="0" w:space="0" w:color="auto"/>
      </w:divBdr>
    </w:div>
    <w:div w:id="1780567864">
      <w:bodyDiv w:val="1"/>
      <w:marLeft w:val="0"/>
      <w:marRight w:val="0"/>
      <w:marTop w:val="0"/>
      <w:marBottom w:val="0"/>
      <w:divBdr>
        <w:top w:val="none" w:sz="0" w:space="0" w:color="auto"/>
        <w:left w:val="none" w:sz="0" w:space="0" w:color="auto"/>
        <w:bottom w:val="none" w:sz="0" w:space="0" w:color="auto"/>
        <w:right w:val="none" w:sz="0" w:space="0" w:color="auto"/>
      </w:divBdr>
    </w:div>
    <w:div w:id="1792170875">
      <w:bodyDiv w:val="1"/>
      <w:marLeft w:val="0"/>
      <w:marRight w:val="0"/>
      <w:marTop w:val="0"/>
      <w:marBottom w:val="0"/>
      <w:divBdr>
        <w:top w:val="none" w:sz="0" w:space="0" w:color="auto"/>
        <w:left w:val="none" w:sz="0" w:space="0" w:color="auto"/>
        <w:bottom w:val="none" w:sz="0" w:space="0" w:color="auto"/>
        <w:right w:val="none" w:sz="0" w:space="0" w:color="auto"/>
      </w:divBdr>
    </w:div>
    <w:div w:id="1816876720">
      <w:bodyDiv w:val="1"/>
      <w:marLeft w:val="0"/>
      <w:marRight w:val="0"/>
      <w:marTop w:val="0"/>
      <w:marBottom w:val="0"/>
      <w:divBdr>
        <w:top w:val="none" w:sz="0" w:space="0" w:color="auto"/>
        <w:left w:val="none" w:sz="0" w:space="0" w:color="auto"/>
        <w:bottom w:val="none" w:sz="0" w:space="0" w:color="auto"/>
        <w:right w:val="none" w:sz="0" w:space="0" w:color="auto"/>
      </w:divBdr>
    </w:div>
    <w:div w:id="1917208196">
      <w:bodyDiv w:val="1"/>
      <w:marLeft w:val="0"/>
      <w:marRight w:val="0"/>
      <w:marTop w:val="0"/>
      <w:marBottom w:val="0"/>
      <w:divBdr>
        <w:top w:val="none" w:sz="0" w:space="0" w:color="auto"/>
        <w:left w:val="none" w:sz="0" w:space="0" w:color="auto"/>
        <w:bottom w:val="none" w:sz="0" w:space="0" w:color="auto"/>
        <w:right w:val="none" w:sz="0" w:space="0" w:color="auto"/>
      </w:divBdr>
    </w:div>
    <w:div w:id="1984119827">
      <w:bodyDiv w:val="1"/>
      <w:marLeft w:val="0"/>
      <w:marRight w:val="0"/>
      <w:marTop w:val="0"/>
      <w:marBottom w:val="0"/>
      <w:divBdr>
        <w:top w:val="none" w:sz="0" w:space="0" w:color="auto"/>
        <w:left w:val="none" w:sz="0" w:space="0" w:color="auto"/>
        <w:bottom w:val="none" w:sz="0" w:space="0" w:color="auto"/>
        <w:right w:val="none" w:sz="0" w:space="0" w:color="auto"/>
      </w:divBdr>
    </w:div>
    <w:div w:id="2077703067">
      <w:bodyDiv w:val="1"/>
      <w:marLeft w:val="0"/>
      <w:marRight w:val="0"/>
      <w:marTop w:val="0"/>
      <w:marBottom w:val="0"/>
      <w:divBdr>
        <w:top w:val="none" w:sz="0" w:space="0" w:color="auto"/>
        <w:left w:val="none" w:sz="0" w:space="0" w:color="auto"/>
        <w:bottom w:val="none" w:sz="0" w:space="0" w:color="auto"/>
        <w:right w:val="none" w:sz="0" w:space="0" w:color="auto"/>
      </w:divBdr>
    </w:div>
    <w:div w:id="2088647957">
      <w:bodyDiv w:val="1"/>
      <w:marLeft w:val="0"/>
      <w:marRight w:val="0"/>
      <w:marTop w:val="0"/>
      <w:marBottom w:val="0"/>
      <w:divBdr>
        <w:top w:val="none" w:sz="0" w:space="0" w:color="auto"/>
        <w:left w:val="none" w:sz="0" w:space="0" w:color="auto"/>
        <w:bottom w:val="none" w:sz="0" w:space="0" w:color="auto"/>
        <w:right w:val="none" w:sz="0" w:space="0" w:color="auto"/>
      </w:divBdr>
    </w:div>
    <w:div w:id="214546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C9B6E-89D6-4438-A9A9-A9868936D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1849</Words>
  <Characters>10545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4</cp:revision>
  <cp:lastPrinted>2019-10-31T08:22:00Z</cp:lastPrinted>
  <dcterms:created xsi:type="dcterms:W3CDTF">2020-01-08T04:29:00Z</dcterms:created>
  <dcterms:modified xsi:type="dcterms:W3CDTF">2020-01-10T06:59:00Z</dcterms:modified>
</cp:coreProperties>
</file>